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13"/>
        <w:gridCol w:w="1336"/>
        <w:gridCol w:w="1103"/>
        <w:gridCol w:w="2307"/>
        <w:gridCol w:w="1392"/>
        <w:gridCol w:w="72"/>
        <w:gridCol w:w="241"/>
        <w:gridCol w:w="299"/>
        <w:gridCol w:w="630"/>
        <w:gridCol w:w="310"/>
      </w:tblGrid>
      <w:tr w:rsidR="00D1300B" w:rsidRPr="003A2673" w:rsidTr="00692B85">
        <w:trPr>
          <w:cantSplit/>
          <w:trHeight w:val="5015"/>
        </w:trPr>
        <w:tc>
          <w:tcPr>
            <w:tcW w:w="8878" w:type="dxa"/>
            <w:gridSpan w:val="11"/>
          </w:tcPr>
          <w:p w:rsidR="00D1300B" w:rsidRPr="003A2673" w:rsidRDefault="00D1300B">
            <w:pPr>
              <w:rPr>
                <w:lang w:val="en-GB"/>
              </w:rPr>
            </w:pPr>
          </w:p>
          <w:p w:rsidR="00D1300B" w:rsidRPr="003A2673" w:rsidRDefault="00D1300B">
            <w:pPr>
              <w:tabs>
                <w:tab w:val="center" w:pos="4560"/>
              </w:tabs>
              <w:rPr>
                <w:b/>
                <w:sz w:val="28"/>
                <w:lang w:val="en-GB"/>
              </w:rPr>
            </w:pPr>
            <w:r w:rsidRPr="003A2673">
              <w:rPr>
                <w:lang w:val="en-GB"/>
              </w:rPr>
              <w:tab/>
            </w:r>
            <w:r w:rsidRPr="003A2673">
              <w:rPr>
                <w:b/>
                <w:sz w:val="28"/>
                <w:lang w:val="en-GB"/>
              </w:rPr>
              <w:t xml:space="preserve">SAULT COLLEGE OF APPLIED ARTS </w:t>
            </w:r>
            <w:smartTag w:uri="urn:schemas-microsoft-com:office:smarttags" w:element="stockticker">
              <w:r w:rsidRPr="003A2673">
                <w:rPr>
                  <w:b/>
                  <w:sz w:val="28"/>
                  <w:lang w:val="en-GB"/>
                </w:rPr>
                <w:t>AND</w:t>
              </w:r>
            </w:smartTag>
            <w:r w:rsidRPr="003A2673">
              <w:rPr>
                <w:b/>
                <w:sz w:val="28"/>
                <w:lang w:val="en-GB"/>
              </w:rPr>
              <w:t xml:space="preserve"> TECHNOLOGY</w:t>
            </w:r>
          </w:p>
          <w:p w:rsidR="00D1300B" w:rsidRPr="003A2673" w:rsidRDefault="00D1300B">
            <w:pPr>
              <w:rPr>
                <w:b/>
                <w:sz w:val="28"/>
                <w:lang w:val="en-GB"/>
              </w:rPr>
            </w:pPr>
          </w:p>
          <w:p w:rsidR="00D1300B" w:rsidRPr="003A2673" w:rsidRDefault="00D1300B">
            <w:pPr>
              <w:tabs>
                <w:tab w:val="center" w:pos="4560"/>
              </w:tabs>
              <w:rPr>
                <w:b/>
                <w:sz w:val="28"/>
                <w:lang w:val="en-GB"/>
              </w:rPr>
            </w:pPr>
            <w:r w:rsidRPr="003A2673">
              <w:rPr>
                <w:b/>
                <w:sz w:val="28"/>
                <w:lang w:val="en-GB"/>
              </w:rPr>
              <w:tab/>
              <w:t xml:space="preserve">SAULT </w:t>
            </w:r>
            <w:proofErr w:type="spellStart"/>
            <w:smartTag w:uri="urn:schemas-microsoft-com:office:smarttags" w:element="stockticker">
              <w:r w:rsidRPr="003A2673">
                <w:rPr>
                  <w:b/>
                  <w:sz w:val="28"/>
                  <w:lang w:val="en-GB"/>
                </w:rPr>
                <w:t>STE</w:t>
              </w:r>
            </w:smartTag>
            <w:r w:rsidRPr="003A2673">
              <w:rPr>
                <w:b/>
                <w:sz w:val="28"/>
                <w:lang w:val="en-GB"/>
              </w:rPr>
              <w:t>.</w:t>
            </w:r>
            <w:proofErr w:type="spellEnd"/>
            <w:r w:rsidRPr="003A2673">
              <w:rPr>
                <w:b/>
                <w:sz w:val="28"/>
                <w:lang w:val="en-GB"/>
              </w:rPr>
              <w:t xml:space="preserve"> MARIE, ONTARIO</w:t>
            </w:r>
          </w:p>
          <w:p w:rsidR="00D1300B" w:rsidRPr="003A2673" w:rsidRDefault="00D1300B">
            <w:pPr>
              <w:tabs>
                <w:tab w:val="center" w:pos="4560"/>
              </w:tabs>
              <w:rPr>
                <w:lang w:val="en-GB"/>
              </w:rPr>
            </w:pPr>
          </w:p>
          <w:p w:rsidR="00D1300B" w:rsidRDefault="00FD4A43">
            <w:pPr>
              <w:jc w:val="center"/>
              <w:rPr>
                <w:noProof/>
                <w:lang w:val="en-CA" w:eastAsia="en-CA"/>
              </w:rPr>
            </w:pPr>
            <w:r>
              <w:rPr>
                <w:noProof/>
                <w:lang w:val="en-CA" w:eastAsia="en-CA"/>
              </w:rPr>
              <w:drawing>
                <wp:inline distT="0" distB="0" distL="0" distR="0">
                  <wp:extent cx="1264920" cy="177546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775460"/>
                          </a:xfrm>
                          <a:prstGeom prst="rect">
                            <a:avLst/>
                          </a:prstGeom>
                          <a:noFill/>
                          <a:ln>
                            <a:noFill/>
                          </a:ln>
                        </pic:spPr>
                      </pic:pic>
                    </a:graphicData>
                  </a:graphic>
                </wp:inline>
              </w:drawing>
            </w:r>
          </w:p>
          <w:p w:rsidR="009E357D" w:rsidRPr="003A2673" w:rsidRDefault="009E357D">
            <w:pPr>
              <w:jc w:val="center"/>
            </w:pPr>
          </w:p>
          <w:p w:rsidR="00D1300B" w:rsidRPr="003A2673" w:rsidRDefault="00B835FC">
            <w:pPr>
              <w:pStyle w:val="Heading1"/>
              <w:rPr>
                <w:sz w:val="28"/>
                <w:u w:val="none"/>
              </w:rPr>
            </w:pPr>
            <w:r w:rsidRPr="003A2673">
              <w:rPr>
                <w:sz w:val="28"/>
                <w:u w:val="none"/>
              </w:rPr>
              <w:t>COURSE OUTLINE</w:t>
            </w:r>
          </w:p>
          <w:p w:rsidR="00D1300B" w:rsidRPr="003A2673" w:rsidRDefault="00D1300B"/>
        </w:tc>
      </w:tr>
      <w:tr w:rsidR="00D1300B" w:rsidRPr="003A2673" w:rsidTr="00692B85">
        <w:trPr>
          <w:cantSplit/>
          <w:trHeight w:val="526"/>
        </w:trPr>
        <w:tc>
          <w:tcPr>
            <w:tcW w:w="2524" w:type="dxa"/>
            <w:gridSpan w:val="3"/>
          </w:tcPr>
          <w:p w:rsidR="00D1300B" w:rsidRPr="003A2673" w:rsidRDefault="00D1300B">
            <w:pPr>
              <w:rPr>
                <w:b/>
                <w:lang w:val="en-GB"/>
              </w:rPr>
            </w:pPr>
            <w:r w:rsidRPr="003A2673">
              <w:rPr>
                <w:b/>
                <w:lang w:val="en-GB"/>
              </w:rPr>
              <w:t>COURSE TITLE:</w:t>
            </w:r>
            <w:r w:rsidR="009A50B6" w:rsidRPr="003A2673">
              <w:rPr>
                <w:b/>
                <w:lang w:val="en-GB"/>
              </w:rPr>
              <w:t xml:space="preserve"> </w:t>
            </w:r>
          </w:p>
          <w:p w:rsidR="00D1300B" w:rsidRPr="003A2673" w:rsidRDefault="00D1300B">
            <w:pPr>
              <w:rPr>
                <w:b/>
              </w:rPr>
            </w:pPr>
          </w:p>
        </w:tc>
        <w:tc>
          <w:tcPr>
            <w:tcW w:w="6354" w:type="dxa"/>
            <w:gridSpan w:val="8"/>
          </w:tcPr>
          <w:p w:rsidR="00D1300B" w:rsidRPr="003A2673" w:rsidRDefault="009A50B6">
            <w:r w:rsidRPr="003A2673">
              <w:rPr>
                <w:bCs/>
              </w:rPr>
              <w:t>Environmental Ethics</w:t>
            </w:r>
          </w:p>
        </w:tc>
      </w:tr>
      <w:tr w:rsidR="00D1300B" w:rsidRPr="003A2673" w:rsidTr="00692B85">
        <w:trPr>
          <w:trHeight w:val="537"/>
        </w:trPr>
        <w:tc>
          <w:tcPr>
            <w:tcW w:w="2524" w:type="dxa"/>
            <w:gridSpan w:val="3"/>
          </w:tcPr>
          <w:p w:rsidR="00D1300B" w:rsidRPr="003A2673" w:rsidRDefault="00D1300B">
            <w:pPr>
              <w:rPr>
                <w:b/>
                <w:lang w:val="en-GB"/>
              </w:rPr>
            </w:pPr>
            <w:r w:rsidRPr="003A2673">
              <w:rPr>
                <w:b/>
                <w:lang w:val="en-GB"/>
              </w:rPr>
              <w:t>CODE NO. :</w:t>
            </w:r>
          </w:p>
          <w:p w:rsidR="00D1300B" w:rsidRPr="003A2673" w:rsidRDefault="00D1300B">
            <w:pPr>
              <w:rPr>
                <w:b/>
              </w:rPr>
            </w:pPr>
          </w:p>
        </w:tc>
        <w:tc>
          <w:tcPr>
            <w:tcW w:w="3410" w:type="dxa"/>
            <w:gridSpan w:val="2"/>
          </w:tcPr>
          <w:p w:rsidR="00D1300B" w:rsidRPr="003A2673" w:rsidRDefault="009A50B6">
            <w:smartTag w:uri="urn:schemas-microsoft-com:office:smarttags" w:element="stockticker">
              <w:r w:rsidRPr="003A2673">
                <w:t>PCS</w:t>
              </w:r>
            </w:smartTag>
            <w:r w:rsidRPr="003A2673">
              <w:t>202</w:t>
            </w:r>
          </w:p>
        </w:tc>
        <w:tc>
          <w:tcPr>
            <w:tcW w:w="1705" w:type="dxa"/>
            <w:gridSpan w:val="3"/>
          </w:tcPr>
          <w:p w:rsidR="00D1300B" w:rsidRPr="003A2673" w:rsidRDefault="00D1300B">
            <w:pPr>
              <w:rPr>
                <w:b/>
              </w:rPr>
            </w:pPr>
            <w:r w:rsidRPr="003A2673">
              <w:rPr>
                <w:b/>
                <w:lang w:val="en-GB"/>
              </w:rPr>
              <w:t>SEMESTER:</w:t>
            </w:r>
          </w:p>
        </w:tc>
        <w:tc>
          <w:tcPr>
            <w:tcW w:w="1239" w:type="dxa"/>
            <w:gridSpan w:val="3"/>
          </w:tcPr>
          <w:p w:rsidR="00D1300B" w:rsidRPr="003A2673" w:rsidRDefault="0036361D" w:rsidP="0036361D">
            <w:r>
              <w:t>WINTER</w:t>
            </w:r>
          </w:p>
        </w:tc>
      </w:tr>
      <w:tr w:rsidR="00D1300B" w:rsidRPr="003A2673" w:rsidTr="00692B85">
        <w:trPr>
          <w:cantSplit/>
          <w:trHeight w:val="526"/>
        </w:trPr>
        <w:tc>
          <w:tcPr>
            <w:tcW w:w="2524" w:type="dxa"/>
            <w:gridSpan w:val="3"/>
          </w:tcPr>
          <w:p w:rsidR="00D1300B" w:rsidRPr="003A2673" w:rsidRDefault="00D1300B">
            <w:pPr>
              <w:rPr>
                <w:b/>
                <w:lang w:val="en-GB"/>
              </w:rPr>
            </w:pPr>
            <w:r w:rsidRPr="003A2673">
              <w:rPr>
                <w:b/>
                <w:lang w:val="en-GB"/>
              </w:rPr>
              <w:t>PROGRAM:</w:t>
            </w:r>
          </w:p>
          <w:p w:rsidR="00D1300B" w:rsidRPr="003A2673" w:rsidRDefault="00D1300B"/>
        </w:tc>
        <w:tc>
          <w:tcPr>
            <w:tcW w:w="6354" w:type="dxa"/>
            <w:gridSpan w:val="8"/>
          </w:tcPr>
          <w:p w:rsidR="00D1300B" w:rsidRPr="003A2673" w:rsidRDefault="009A50B6">
            <w:r w:rsidRPr="003A2673">
              <w:rPr>
                <w:bCs/>
              </w:rPr>
              <w:t>Peace and Conflict Studies</w:t>
            </w:r>
          </w:p>
        </w:tc>
      </w:tr>
      <w:tr w:rsidR="00D1300B" w:rsidRPr="003A2673" w:rsidTr="00692B85">
        <w:trPr>
          <w:cantSplit/>
          <w:trHeight w:val="537"/>
        </w:trPr>
        <w:tc>
          <w:tcPr>
            <w:tcW w:w="2524" w:type="dxa"/>
            <w:gridSpan w:val="3"/>
          </w:tcPr>
          <w:p w:rsidR="00D1300B" w:rsidRPr="003A2673" w:rsidRDefault="00D1300B">
            <w:pPr>
              <w:rPr>
                <w:b/>
                <w:lang w:val="en-GB"/>
              </w:rPr>
            </w:pPr>
            <w:r w:rsidRPr="003A2673">
              <w:rPr>
                <w:b/>
                <w:lang w:val="en-GB"/>
              </w:rPr>
              <w:t>AUTHOR:</w:t>
            </w:r>
          </w:p>
          <w:p w:rsidR="00D1300B" w:rsidRPr="003A2673" w:rsidRDefault="00D1300B"/>
        </w:tc>
        <w:tc>
          <w:tcPr>
            <w:tcW w:w="6354" w:type="dxa"/>
            <w:gridSpan w:val="8"/>
          </w:tcPr>
          <w:p w:rsidR="00D1300B" w:rsidRPr="003A2673" w:rsidRDefault="009A50B6">
            <w:r w:rsidRPr="003A2673">
              <w:t>Vincent A. D’Agostino</w:t>
            </w:r>
          </w:p>
        </w:tc>
      </w:tr>
      <w:tr w:rsidR="00DA0FC7" w:rsidRPr="00FF6903" w:rsidTr="00692B85">
        <w:trPr>
          <w:cantSplit/>
          <w:trHeight w:val="537"/>
        </w:trPr>
        <w:tc>
          <w:tcPr>
            <w:tcW w:w="2524" w:type="dxa"/>
            <w:gridSpan w:val="3"/>
          </w:tcPr>
          <w:p w:rsidR="00DA0FC7" w:rsidRDefault="00DA0FC7" w:rsidP="00926876">
            <w:pPr>
              <w:ind w:right="-187"/>
              <w:rPr>
                <w:b/>
                <w:lang w:val="en-GB"/>
              </w:rPr>
            </w:pPr>
            <w:r>
              <w:rPr>
                <w:b/>
                <w:lang w:val="en-GB"/>
              </w:rPr>
              <w:t>FACULTY</w:t>
            </w:r>
            <w:r w:rsidRPr="00FF6903">
              <w:rPr>
                <w:b/>
                <w:lang w:val="en-GB"/>
              </w:rPr>
              <w:t>:</w:t>
            </w:r>
          </w:p>
          <w:p w:rsidR="00DA0FC7" w:rsidRPr="00FF6903" w:rsidRDefault="00DA0FC7" w:rsidP="00926876">
            <w:pPr>
              <w:ind w:right="-187"/>
              <w:rPr>
                <w:b/>
                <w:lang w:val="en-GB"/>
              </w:rPr>
            </w:pPr>
          </w:p>
        </w:tc>
        <w:tc>
          <w:tcPr>
            <w:tcW w:w="6354" w:type="dxa"/>
            <w:gridSpan w:val="8"/>
          </w:tcPr>
          <w:p w:rsidR="00DA0FC7" w:rsidRPr="00FF6903" w:rsidRDefault="00DA0FC7" w:rsidP="00926876">
            <w:pPr>
              <w:ind w:right="-187"/>
            </w:pPr>
            <w:r>
              <w:t xml:space="preserve">Vincent A. D’Agostino                </w:t>
            </w:r>
            <w:r w:rsidRPr="008A35F9">
              <w:t>Office</w:t>
            </w:r>
            <w:r>
              <w:t>:</w:t>
            </w:r>
            <w:r w:rsidRPr="008A35F9">
              <w:t xml:space="preserve">  E2214</w:t>
            </w:r>
            <w:r>
              <w:t xml:space="preserve">        Ext.: 2543</w:t>
            </w:r>
          </w:p>
        </w:tc>
      </w:tr>
      <w:tr w:rsidR="00D1300B" w:rsidRPr="003A2673" w:rsidTr="00692B85">
        <w:trPr>
          <w:trHeight w:val="526"/>
        </w:trPr>
        <w:tc>
          <w:tcPr>
            <w:tcW w:w="2524" w:type="dxa"/>
            <w:gridSpan w:val="3"/>
          </w:tcPr>
          <w:p w:rsidR="00D1300B" w:rsidRPr="003A2673" w:rsidRDefault="00D1300B">
            <w:pPr>
              <w:rPr>
                <w:b/>
                <w:lang w:val="en-GB"/>
              </w:rPr>
            </w:pPr>
            <w:r w:rsidRPr="003A2673">
              <w:rPr>
                <w:b/>
                <w:lang w:val="en-GB"/>
              </w:rPr>
              <w:t>DATE:</w:t>
            </w:r>
          </w:p>
          <w:p w:rsidR="00D1300B" w:rsidRPr="003A2673" w:rsidRDefault="00D1300B"/>
        </w:tc>
        <w:tc>
          <w:tcPr>
            <w:tcW w:w="1103" w:type="dxa"/>
          </w:tcPr>
          <w:p w:rsidR="00D1300B" w:rsidRPr="003A2673" w:rsidRDefault="00C21B09" w:rsidP="000C7034">
            <w:r w:rsidRPr="003A2673">
              <w:t>W</w:t>
            </w:r>
            <w:r w:rsidR="009A50B6" w:rsidRPr="003A2673">
              <w:t>201</w:t>
            </w:r>
            <w:r w:rsidR="000C7034">
              <w:t>4</w:t>
            </w:r>
          </w:p>
        </w:tc>
        <w:tc>
          <w:tcPr>
            <w:tcW w:w="3699" w:type="dxa"/>
            <w:gridSpan w:val="2"/>
          </w:tcPr>
          <w:p w:rsidR="00D1300B" w:rsidRPr="003A2673" w:rsidRDefault="00D1300B">
            <w:r w:rsidRPr="003A2673">
              <w:rPr>
                <w:b/>
                <w:lang w:val="en-GB"/>
              </w:rPr>
              <w:t>PREVIOUS OUTLINE DATED:</w:t>
            </w:r>
          </w:p>
        </w:tc>
        <w:tc>
          <w:tcPr>
            <w:tcW w:w="1552" w:type="dxa"/>
            <w:gridSpan w:val="5"/>
          </w:tcPr>
          <w:p w:rsidR="00D1300B" w:rsidRPr="003A2673" w:rsidRDefault="00DA0FC7" w:rsidP="000C7034">
            <w:pPr>
              <w:jc w:val="center"/>
            </w:pPr>
            <w:r w:rsidRPr="003A2673">
              <w:t>W201</w:t>
            </w:r>
            <w:r w:rsidR="000C7034">
              <w:t>3</w:t>
            </w:r>
          </w:p>
        </w:tc>
      </w:tr>
      <w:tr w:rsidR="00D1300B" w:rsidRPr="003A2673" w:rsidTr="00692B85">
        <w:trPr>
          <w:cantSplit/>
          <w:trHeight w:val="264"/>
        </w:trPr>
        <w:tc>
          <w:tcPr>
            <w:tcW w:w="2524" w:type="dxa"/>
            <w:gridSpan w:val="3"/>
          </w:tcPr>
          <w:p w:rsidR="00D1300B" w:rsidRPr="003A2673" w:rsidRDefault="00D1300B">
            <w:r w:rsidRPr="003A2673">
              <w:rPr>
                <w:b/>
                <w:lang w:val="en-GB"/>
              </w:rPr>
              <w:t>APPROVED:</w:t>
            </w:r>
          </w:p>
        </w:tc>
        <w:tc>
          <w:tcPr>
            <w:tcW w:w="4802" w:type="dxa"/>
            <w:gridSpan w:val="3"/>
          </w:tcPr>
          <w:p w:rsidR="00D1300B" w:rsidRPr="0036361D" w:rsidRDefault="00D917DE">
            <w:pPr>
              <w:jc w:val="center"/>
            </w:pPr>
            <w:r>
              <w:t>“Angelique Lemay”</w:t>
            </w:r>
          </w:p>
        </w:tc>
        <w:tc>
          <w:tcPr>
            <w:tcW w:w="1552" w:type="dxa"/>
            <w:gridSpan w:val="5"/>
          </w:tcPr>
          <w:p w:rsidR="00D1300B" w:rsidRPr="0036361D" w:rsidRDefault="00D917DE" w:rsidP="009A6515">
            <w:pPr>
              <w:jc w:val="center"/>
            </w:pPr>
            <w:r>
              <w:t>June/13</w:t>
            </w:r>
            <w:bookmarkStart w:id="0" w:name="_GoBack"/>
            <w:bookmarkEnd w:id="0"/>
          </w:p>
        </w:tc>
      </w:tr>
      <w:tr w:rsidR="00D1300B" w:rsidRPr="003A2673" w:rsidTr="00692B85">
        <w:trPr>
          <w:cantSplit/>
          <w:trHeight w:val="537"/>
        </w:trPr>
        <w:tc>
          <w:tcPr>
            <w:tcW w:w="2524" w:type="dxa"/>
            <w:gridSpan w:val="3"/>
          </w:tcPr>
          <w:p w:rsidR="00D1300B" w:rsidRPr="003A2673" w:rsidRDefault="00D1300B"/>
        </w:tc>
        <w:tc>
          <w:tcPr>
            <w:tcW w:w="4802" w:type="dxa"/>
            <w:gridSpan w:val="3"/>
          </w:tcPr>
          <w:p w:rsidR="00D1300B" w:rsidRPr="003A2673" w:rsidRDefault="00D1300B">
            <w:pPr>
              <w:pStyle w:val="Heading2"/>
              <w:rPr>
                <w:lang w:val="en-US"/>
              </w:rPr>
            </w:pPr>
            <w:r w:rsidRPr="003A2673">
              <w:rPr>
                <w:lang w:val="en-US"/>
              </w:rPr>
              <w:t>__________________________________</w:t>
            </w:r>
          </w:p>
          <w:p w:rsidR="00D1300B" w:rsidRPr="003A2673" w:rsidRDefault="009B7C36">
            <w:pPr>
              <w:pStyle w:val="Heading2"/>
              <w:rPr>
                <w:lang w:val="en-US"/>
              </w:rPr>
            </w:pPr>
            <w:r>
              <w:rPr>
                <w:lang w:val="en-US"/>
              </w:rPr>
              <w:t>DEAN</w:t>
            </w:r>
          </w:p>
        </w:tc>
        <w:tc>
          <w:tcPr>
            <w:tcW w:w="1552" w:type="dxa"/>
            <w:gridSpan w:val="5"/>
          </w:tcPr>
          <w:p w:rsidR="00D1300B" w:rsidRPr="003A2673" w:rsidRDefault="00D1300B" w:rsidP="009B7C36">
            <w:pPr>
              <w:jc w:val="center"/>
              <w:rPr>
                <w:b/>
                <w:lang w:val="en-GB"/>
              </w:rPr>
            </w:pPr>
            <w:r w:rsidRPr="003A2673">
              <w:rPr>
                <w:b/>
                <w:lang w:val="en-GB"/>
              </w:rPr>
              <w:t>_______</w:t>
            </w:r>
          </w:p>
          <w:p w:rsidR="00D1300B" w:rsidRPr="003A2673" w:rsidRDefault="00D1300B">
            <w:pPr>
              <w:jc w:val="center"/>
            </w:pPr>
            <w:r w:rsidRPr="003A2673">
              <w:rPr>
                <w:b/>
                <w:lang w:val="en-GB"/>
              </w:rPr>
              <w:t>DATE</w:t>
            </w:r>
          </w:p>
        </w:tc>
      </w:tr>
      <w:tr w:rsidR="00D1300B" w:rsidRPr="003A2673" w:rsidTr="00692B85">
        <w:trPr>
          <w:cantSplit/>
          <w:trHeight w:val="526"/>
        </w:trPr>
        <w:tc>
          <w:tcPr>
            <w:tcW w:w="2524" w:type="dxa"/>
            <w:gridSpan w:val="3"/>
          </w:tcPr>
          <w:p w:rsidR="00D1300B" w:rsidRPr="003A2673" w:rsidRDefault="00D1300B">
            <w:pPr>
              <w:rPr>
                <w:b/>
                <w:lang w:val="en-GB"/>
              </w:rPr>
            </w:pPr>
            <w:r w:rsidRPr="003A2673">
              <w:rPr>
                <w:b/>
                <w:lang w:val="en-GB"/>
              </w:rPr>
              <w:t>TOTAL CREDITS:</w:t>
            </w:r>
          </w:p>
          <w:p w:rsidR="00D1300B" w:rsidRPr="003A2673" w:rsidRDefault="00D1300B"/>
        </w:tc>
        <w:tc>
          <w:tcPr>
            <w:tcW w:w="6354" w:type="dxa"/>
            <w:gridSpan w:val="8"/>
          </w:tcPr>
          <w:p w:rsidR="00D1300B" w:rsidRPr="003A2673" w:rsidRDefault="00C21B09">
            <w:r w:rsidRPr="003A2673">
              <w:t>3</w:t>
            </w:r>
            <w:r w:rsidR="006B7C53" w:rsidRPr="003A2673">
              <w:t xml:space="preserve"> Credits</w:t>
            </w:r>
          </w:p>
        </w:tc>
      </w:tr>
      <w:tr w:rsidR="00D1300B" w:rsidRPr="003A2673" w:rsidTr="00692B85">
        <w:trPr>
          <w:cantSplit/>
          <w:trHeight w:val="537"/>
        </w:trPr>
        <w:tc>
          <w:tcPr>
            <w:tcW w:w="2524" w:type="dxa"/>
            <w:gridSpan w:val="3"/>
          </w:tcPr>
          <w:p w:rsidR="00D1300B" w:rsidRPr="003A2673" w:rsidRDefault="00D1300B">
            <w:pPr>
              <w:rPr>
                <w:b/>
                <w:lang w:val="en-GB"/>
              </w:rPr>
            </w:pPr>
            <w:r w:rsidRPr="003A2673">
              <w:rPr>
                <w:b/>
                <w:lang w:val="en-GB"/>
              </w:rPr>
              <w:t>PREREQUISITE(S):</w:t>
            </w:r>
          </w:p>
          <w:p w:rsidR="00D1300B" w:rsidRPr="003A2673" w:rsidRDefault="00D1300B"/>
        </w:tc>
        <w:tc>
          <w:tcPr>
            <w:tcW w:w="6354" w:type="dxa"/>
            <w:gridSpan w:val="8"/>
          </w:tcPr>
          <w:p w:rsidR="00D1300B" w:rsidRPr="003A2673" w:rsidRDefault="006B7C53">
            <w:r w:rsidRPr="003A2673">
              <w:t>N</w:t>
            </w:r>
            <w:r w:rsidR="00C21B09" w:rsidRPr="003A2673">
              <w:t>one</w:t>
            </w:r>
          </w:p>
        </w:tc>
      </w:tr>
      <w:tr w:rsidR="00D1300B" w:rsidRPr="003A2673" w:rsidTr="00692B85">
        <w:trPr>
          <w:cantSplit/>
          <w:trHeight w:val="537"/>
        </w:trPr>
        <w:tc>
          <w:tcPr>
            <w:tcW w:w="2524" w:type="dxa"/>
            <w:gridSpan w:val="3"/>
          </w:tcPr>
          <w:p w:rsidR="00D1300B" w:rsidRPr="003A2673" w:rsidRDefault="00D1300B">
            <w:pPr>
              <w:rPr>
                <w:b/>
                <w:lang w:val="en-GB"/>
              </w:rPr>
            </w:pPr>
            <w:r w:rsidRPr="003A2673">
              <w:rPr>
                <w:b/>
                <w:lang w:val="en-GB"/>
              </w:rPr>
              <w:t>HOURS/WEEK:</w:t>
            </w:r>
          </w:p>
          <w:p w:rsidR="00D1300B" w:rsidRPr="003A2673" w:rsidRDefault="00D1300B"/>
        </w:tc>
        <w:tc>
          <w:tcPr>
            <w:tcW w:w="6354" w:type="dxa"/>
            <w:gridSpan w:val="8"/>
          </w:tcPr>
          <w:p w:rsidR="00D1300B" w:rsidRPr="003A2673" w:rsidRDefault="00C21B09">
            <w:r w:rsidRPr="003A2673">
              <w:t>3</w:t>
            </w:r>
            <w:r w:rsidR="006B7C53" w:rsidRPr="003A2673">
              <w:t xml:space="preserve"> Hours</w:t>
            </w:r>
          </w:p>
        </w:tc>
      </w:tr>
      <w:tr w:rsidR="009B7C36" w:rsidRPr="003A2673" w:rsidTr="00692B85">
        <w:trPr>
          <w:cantSplit/>
          <w:trHeight w:val="224"/>
        </w:trPr>
        <w:tc>
          <w:tcPr>
            <w:tcW w:w="8878" w:type="dxa"/>
            <w:gridSpan w:val="11"/>
          </w:tcPr>
          <w:p w:rsidR="009B7C36" w:rsidRPr="009B7C36" w:rsidRDefault="009B7C36" w:rsidP="00B22ADD">
            <w:pPr>
              <w:jc w:val="center"/>
              <w:rPr>
                <w:b/>
              </w:rPr>
            </w:pPr>
            <w:r w:rsidRPr="009B7C36">
              <w:rPr>
                <w:b/>
              </w:rPr>
              <w:t>Copyright ©201</w:t>
            </w:r>
            <w:r w:rsidR="00B22ADD">
              <w:rPr>
                <w:b/>
              </w:rPr>
              <w:t>3</w:t>
            </w:r>
            <w:r w:rsidRPr="009B7C36">
              <w:rPr>
                <w:b/>
              </w:rPr>
              <w:t xml:space="preserve"> The Sault College of Applied Arts &amp; Technology</w:t>
            </w:r>
          </w:p>
        </w:tc>
      </w:tr>
      <w:tr w:rsidR="009B7C36" w:rsidRPr="003A2673" w:rsidTr="00692B85">
        <w:trPr>
          <w:cantSplit/>
          <w:trHeight w:val="224"/>
        </w:trPr>
        <w:tc>
          <w:tcPr>
            <w:tcW w:w="8878" w:type="dxa"/>
            <w:gridSpan w:val="11"/>
          </w:tcPr>
          <w:p w:rsidR="009B7C36" w:rsidRPr="005C1F95" w:rsidRDefault="009B7C36" w:rsidP="009B7C36">
            <w:pPr>
              <w:jc w:val="center"/>
              <w:rPr>
                <w:i/>
              </w:rPr>
            </w:pPr>
            <w:r w:rsidRPr="005C1F95">
              <w:rPr>
                <w:i/>
              </w:rPr>
              <w:t>Reproduction of this document by any means, in whole or in part, without prior</w:t>
            </w:r>
          </w:p>
          <w:p w:rsidR="009B7C36" w:rsidRPr="005C1F95" w:rsidRDefault="009B7C36" w:rsidP="009B7C36">
            <w:pPr>
              <w:jc w:val="center"/>
              <w:rPr>
                <w:i/>
              </w:rPr>
            </w:pPr>
            <w:proofErr w:type="gramStart"/>
            <w:r w:rsidRPr="005C1F95">
              <w:rPr>
                <w:i/>
              </w:rPr>
              <w:t>written</w:t>
            </w:r>
            <w:proofErr w:type="gramEnd"/>
            <w:r w:rsidRPr="005C1F95">
              <w:rPr>
                <w:i/>
              </w:rPr>
              <w:t xml:space="preserve"> permission of Sault College of Applied Arts &amp; Technology is prohibited.</w:t>
            </w:r>
          </w:p>
          <w:p w:rsidR="009B7C36" w:rsidRPr="005C1F95" w:rsidRDefault="009B7C36" w:rsidP="009B7C36">
            <w:pPr>
              <w:jc w:val="center"/>
              <w:rPr>
                <w:i/>
              </w:rPr>
            </w:pPr>
            <w:r w:rsidRPr="005C1F95">
              <w:rPr>
                <w:i/>
              </w:rPr>
              <w:t>For additional information, please contact, Angelique Lemay, Dean</w:t>
            </w:r>
          </w:p>
          <w:p w:rsidR="009B7C36" w:rsidRPr="005C1F95" w:rsidRDefault="009B7C36" w:rsidP="009B7C36">
            <w:pPr>
              <w:jc w:val="center"/>
              <w:rPr>
                <w:i/>
              </w:rPr>
            </w:pPr>
            <w:r w:rsidRPr="005C1F95">
              <w:rPr>
                <w:i/>
              </w:rPr>
              <w:t>School of Community Services and Interdisciplinary Studies</w:t>
            </w:r>
          </w:p>
          <w:p w:rsidR="009B7C36" w:rsidRDefault="009B7C36" w:rsidP="009B7C36">
            <w:pPr>
              <w:jc w:val="center"/>
              <w:rPr>
                <w:i/>
              </w:rPr>
            </w:pPr>
            <w:r w:rsidRPr="005C1F95">
              <w:rPr>
                <w:i/>
              </w:rPr>
              <w:t>(705) 759-2554, Ext. 2603</w:t>
            </w:r>
          </w:p>
          <w:p w:rsidR="00692B85" w:rsidRPr="009B7C36" w:rsidRDefault="00692B85" w:rsidP="009B7C36">
            <w:pPr>
              <w:jc w:val="center"/>
            </w:pPr>
          </w:p>
        </w:tc>
      </w:tr>
      <w:tr w:rsidR="009B7C36"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9B7C36" w:rsidRPr="003A2673" w:rsidRDefault="009B7C36" w:rsidP="00C70B70">
            <w:pPr>
              <w:rPr>
                <w:b/>
              </w:rPr>
            </w:pPr>
            <w:r w:rsidRPr="003A2673">
              <w:rPr>
                <w:b/>
              </w:rPr>
              <w:lastRenderedPageBreak/>
              <w:t>I.</w:t>
            </w:r>
          </w:p>
        </w:tc>
        <w:tc>
          <w:tcPr>
            <w:tcW w:w="7893" w:type="dxa"/>
            <w:gridSpan w:val="9"/>
          </w:tcPr>
          <w:p w:rsidR="009B7C36" w:rsidRDefault="009B7C36" w:rsidP="00C70B70">
            <w:pPr>
              <w:rPr>
                <w:b/>
                <w:szCs w:val="24"/>
              </w:rPr>
            </w:pPr>
            <w:r w:rsidRPr="003A2673">
              <w:rPr>
                <w:b/>
                <w:szCs w:val="24"/>
              </w:rPr>
              <w:t>COURSE DESCRIPTION:</w:t>
            </w:r>
          </w:p>
          <w:p w:rsidR="009B7C36" w:rsidRPr="003A2673" w:rsidRDefault="009B7C36" w:rsidP="00C70B70"/>
        </w:tc>
      </w:tr>
      <w:tr w:rsidR="009B7C36"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9B7C36" w:rsidRPr="003A2673" w:rsidRDefault="009B7C36" w:rsidP="00C70B70">
            <w:pPr>
              <w:rPr>
                <w:b/>
              </w:rPr>
            </w:pPr>
          </w:p>
        </w:tc>
        <w:tc>
          <w:tcPr>
            <w:tcW w:w="7893" w:type="dxa"/>
            <w:gridSpan w:val="9"/>
          </w:tcPr>
          <w:p w:rsidR="009B7C36" w:rsidRPr="003A2673" w:rsidRDefault="009B7C36" w:rsidP="009B7C36">
            <w:pPr>
              <w:jc w:val="both"/>
            </w:pPr>
            <w:r w:rsidRPr="003A2673">
              <w:rPr>
                <w:szCs w:val="24"/>
              </w:rPr>
              <w:t>This course introduces students to ethical theories and practices through the examination of environmental issues. The purpose of this course is to cultivate an understanding of the relationship between the natural environment and its impact on both humans and other living systems. Students will examine environmental issues from a variety of traditional and contemporary ethical frameworks. Emphasis will be placed on both theoretical and practical exploration of such issue as: ecological well-being, increasing/decreasing population, global warming, climate change, world water crisis, deforestation, animal rights and welfare.</w:t>
            </w:r>
          </w:p>
        </w:tc>
      </w:tr>
      <w:tr w:rsidR="009B7C36"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9B7C36" w:rsidRPr="003A2673" w:rsidRDefault="009B7C36" w:rsidP="00C70B70">
            <w:pPr>
              <w:rPr>
                <w:b/>
              </w:rPr>
            </w:pPr>
          </w:p>
        </w:tc>
        <w:tc>
          <w:tcPr>
            <w:tcW w:w="7893" w:type="dxa"/>
            <w:gridSpan w:val="9"/>
          </w:tcPr>
          <w:p w:rsidR="009B7C36" w:rsidRPr="003A2673" w:rsidRDefault="009B7C36" w:rsidP="009B7C36"/>
        </w:tc>
      </w:tr>
      <w:tr w:rsidR="00B22ADD"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B22ADD" w:rsidRPr="003A2673" w:rsidRDefault="00B22ADD" w:rsidP="00C70B70">
            <w:pPr>
              <w:rPr>
                <w:b/>
              </w:rPr>
            </w:pPr>
          </w:p>
        </w:tc>
        <w:tc>
          <w:tcPr>
            <w:tcW w:w="7893" w:type="dxa"/>
            <w:gridSpan w:val="9"/>
          </w:tcPr>
          <w:p w:rsidR="00B22ADD" w:rsidRPr="003A2673" w:rsidRDefault="00B22ADD" w:rsidP="00C70B70">
            <w:pPr>
              <w:rPr>
                <w:szCs w:val="24"/>
              </w:rPr>
            </w:pPr>
            <w:r w:rsidRPr="003A2673">
              <w:rPr>
                <w:szCs w:val="24"/>
              </w:rPr>
              <w:t xml:space="preserve">Here are a few quotations that set the tone for study of </w:t>
            </w:r>
            <w:r w:rsidRPr="003A2673">
              <w:rPr>
                <w:bCs/>
              </w:rPr>
              <w:t>Environmental Ethics</w:t>
            </w:r>
            <w:r w:rsidRPr="003A2673">
              <w:rPr>
                <w:szCs w:val="24"/>
              </w:rPr>
              <w:t xml:space="preserve"> …</w:t>
            </w:r>
          </w:p>
        </w:tc>
      </w:tr>
      <w:tr w:rsidR="00B22ADD"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B22ADD" w:rsidRPr="003A2673" w:rsidRDefault="00B22ADD" w:rsidP="00C70B70">
            <w:pPr>
              <w:rPr>
                <w:b/>
              </w:rPr>
            </w:pPr>
          </w:p>
        </w:tc>
        <w:tc>
          <w:tcPr>
            <w:tcW w:w="7893" w:type="dxa"/>
            <w:gridSpan w:val="9"/>
          </w:tcPr>
          <w:p w:rsidR="00B22ADD" w:rsidRPr="003A2673" w:rsidRDefault="00B22ADD" w:rsidP="00C70B70">
            <w:pPr>
              <w:rPr>
                <w:szCs w:val="24"/>
              </w:rPr>
            </w:pPr>
          </w:p>
        </w:tc>
      </w:tr>
      <w:tr w:rsidR="00B22ADD"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B22ADD" w:rsidRPr="009B7C36" w:rsidRDefault="00B22ADD" w:rsidP="009B7C36"/>
        </w:tc>
        <w:tc>
          <w:tcPr>
            <w:tcW w:w="513" w:type="dxa"/>
          </w:tcPr>
          <w:p w:rsidR="00B22ADD" w:rsidRDefault="00B22ADD" w:rsidP="009B7C36">
            <w:pPr>
              <w:jc w:val="center"/>
            </w:pPr>
          </w:p>
        </w:tc>
        <w:tc>
          <w:tcPr>
            <w:tcW w:w="6210" w:type="dxa"/>
            <w:gridSpan w:val="5"/>
          </w:tcPr>
          <w:p w:rsidR="00B22ADD" w:rsidRDefault="00B22ADD" w:rsidP="00B22ADD">
            <w:pPr>
              <w:jc w:val="center"/>
            </w:pPr>
            <w:r>
              <w:t>“</w:t>
            </w:r>
            <w:r w:rsidRPr="00323D79">
              <w:rPr>
                <w:i/>
              </w:rPr>
              <w:t>Perhaps reluctantly we come to acknowledge that there are also scars which mark the surface of our Earth—erosion, deforestation, the squandering of the world's mineral and ocean resources in order to fuel an insatiable consumption</w:t>
            </w:r>
            <w:r>
              <w:t>.”</w:t>
            </w:r>
          </w:p>
          <w:p w:rsidR="00B22ADD" w:rsidRDefault="00B22ADD" w:rsidP="00B22ADD">
            <w:pPr>
              <w:jc w:val="center"/>
            </w:pPr>
            <w:r>
              <w:t>— Pope Benedict XVI</w:t>
            </w:r>
          </w:p>
          <w:p w:rsidR="00B22ADD" w:rsidRDefault="00B22ADD" w:rsidP="00B22ADD">
            <w:pPr>
              <w:jc w:val="center"/>
            </w:pPr>
          </w:p>
          <w:p w:rsidR="00B22ADD" w:rsidRDefault="00B22ADD" w:rsidP="00B22ADD">
            <w:pPr>
              <w:jc w:val="center"/>
            </w:pPr>
            <w:r>
              <w:t>“</w:t>
            </w:r>
            <w:r w:rsidRPr="00323D79">
              <w:rPr>
                <w:i/>
              </w:rPr>
              <w:t>Our choices at all levels—individual, community, corporate and government—affect nature. And they affect us</w:t>
            </w:r>
            <w:r>
              <w:t>.”</w:t>
            </w:r>
          </w:p>
          <w:p w:rsidR="00B22ADD" w:rsidRDefault="00B22ADD" w:rsidP="00B22ADD">
            <w:pPr>
              <w:jc w:val="center"/>
            </w:pPr>
            <w:r>
              <w:t>— David Suzuki</w:t>
            </w:r>
          </w:p>
          <w:p w:rsidR="00B22ADD" w:rsidRDefault="00B22ADD" w:rsidP="00B22ADD">
            <w:pPr>
              <w:jc w:val="center"/>
            </w:pPr>
          </w:p>
          <w:p w:rsidR="00B22ADD" w:rsidRDefault="00B22ADD" w:rsidP="00B22ADD">
            <w:pPr>
              <w:jc w:val="center"/>
            </w:pPr>
            <w:r>
              <w:t>“</w:t>
            </w:r>
            <w:r w:rsidRPr="00323D79">
              <w:rPr>
                <w:i/>
              </w:rPr>
              <w:t>Only when I saw the Earth from space, in all its ineffable beauty and fragility, did I realize that humankind's most urgent task is to cherish and preserve it for future generations</w:t>
            </w:r>
            <w:r>
              <w:t>.”</w:t>
            </w:r>
          </w:p>
          <w:p w:rsidR="00B22ADD" w:rsidRDefault="00B22ADD" w:rsidP="00B22ADD">
            <w:pPr>
              <w:jc w:val="center"/>
            </w:pPr>
            <w:r>
              <w:t xml:space="preserve">— Sigmund </w:t>
            </w:r>
            <w:proofErr w:type="spellStart"/>
            <w:r>
              <w:t>Jahn</w:t>
            </w:r>
            <w:proofErr w:type="spellEnd"/>
          </w:p>
          <w:p w:rsidR="00B22ADD" w:rsidRDefault="00B22ADD" w:rsidP="00B22ADD">
            <w:pPr>
              <w:jc w:val="center"/>
            </w:pPr>
          </w:p>
          <w:p w:rsidR="00B22ADD" w:rsidRDefault="00B22ADD" w:rsidP="00B22ADD">
            <w:pPr>
              <w:jc w:val="center"/>
            </w:pPr>
            <w:r>
              <w:t>“</w:t>
            </w:r>
            <w:r w:rsidRPr="00323D79">
              <w:rPr>
                <w:i/>
              </w:rPr>
              <w:t>The fundamental principles of ecology govern our lives wherever we live, and…we must wake up to this fact or be lost</w:t>
            </w:r>
            <w:r>
              <w:t>.”</w:t>
            </w:r>
          </w:p>
          <w:p w:rsidR="00B22ADD" w:rsidRDefault="00B22ADD" w:rsidP="00B22ADD">
            <w:pPr>
              <w:jc w:val="center"/>
            </w:pPr>
            <w:r>
              <w:t>— Karin Sheldon</w:t>
            </w:r>
          </w:p>
          <w:p w:rsidR="00B22ADD" w:rsidRDefault="00B22ADD" w:rsidP="00B22ADD">
            <w:pPr>
              <w:jc w:val="center"/>
            </w:pPr>
          </w:p>
          <w:p w:rsidR="00B22ADD" w:rsidRDefault="00B22ADD" w:rsidP="00B22ADD">
            <w:pPr>
              <w:jc w:val="center"/>
            </w:pPr>
            <w:r>
              <w:t>“</w:t>
            </w:r>
            <w:r w:rsidRPr="00323D79">
              <w:rPr>
                <w:i/>
              </w:rPr>
              <w:t>Earth provides enough to satisfy every man's need, but not every man's greed.</w:t>
            </w:r>
            <w:r>
              <w:t>”</w:t>
            </w:r>
          </w:p>
          <w:p w:rsidR="00B22ADD" w:rsidRDefault="00B22ADD" w:rsidP="00B22ADD">
            <w:pPr>
              <w:jc w:val="center"/>
            </w:pPr>
            <w:r>
              <w:t>— Mahatma Gandhi</w:t>
            </w:r>
          </w:p>
          <w:p w:rsidR="00B22ADD" w:rsidRDefault="00B22ADD" w:rsidP="00B22ADD">
            <w:pPr>
              <w:jc w:val="center"/>
            </w:pPr>
          </w:p>
          <w:p w:rsidR="00B22ADD" w:rsidRPr="00323D79" w:rsidRDefault="00B22ADD" w:rsidP="00B22ADD">
            <w:pPr>
              <w:jc w:val="center"/>
              <w:rPr>
                <w:i/>
              </w:rPr>
            </w:pPr>
            <w:r>
              <w:t>“</w:t>
            </w:r>
            <w:r w:rsidRPr="00323D79">
              <w:rPr>
                <w:i/>
              </w:rPr>
              <w:t>Only when the last tree has been cut down,</w:t>
            </w:r>
          </w:p>
          <w:p w:rsidR="00B22ADD" w:rsidRPr="00323D79" w:rsidRDefault="00B22ADD" w:rsidP="00B22ADD">
            <w:pPr>
              <w:jc w:val="center"/>
              <w:rPr>
                <w:i/>
              </w:rPr>
            </w:pPr>
            <w:r w:rsidRPr="00323D79">
              <w:rPr>
                <w:i/>
              </w:rPr>
              <w:t>Only when the last river has been poisoned,</w:t>
            </w:r>
          </w:p>
          <w:p w:rsidR="00B22ADD" w:rsidRPr="00323D79" w:rsidRDefault="00B22ADD" w:rsidP="00B22ADD">
            <w:pPr>
              <w:jc w:val="center"/>
              <w:rPr>
                <w:i/>
              </w:rPr>
            </w:pPr>
            <w:r w:rsidRPr="00323D79">
              <w:rPr>
                <w:i/>
              </w:rPr>
              <w:t>Only when the last fish has been caught,</w:t>
            </w:r>
          </w:p>
          <w:p w:rsidR="00B22ADD" w:rsidRDefault="00B22ADD" w:rsidP="00B22ADD">
            <w:pPr>
              <w:jc w:val="center"/>
            </w:pPr>
            <w:r w:rsidRPr="00323D79">
              <w:rPr>
                <w:i/>
              </w:rPr>
              <w:t>Only then will you find that money cannot be eaten.</w:t>
            </w:r>
            <w:r>
              <w:t>”</w:t>
            </w:r>
          </w:p>
          <w:p w:rsidR="00B22ADD" w:rsidRDefault="00B22ADD" w:rsidP="00B22ADD">
            <w:pPr>
              <w:jc w:val="center"/>
            </w:pPr>
            <w:r>
              <w:t>— Cree Indian Prophecy</w:t>
            </w:r>
          </w:p>
        </w:tc>
        <w:tc>
          <w:tcPr>
            <w:tcW w:w="540" w:type="dxa"/>
            <w:gridSpan w:val="2"/>
          </w:tcPr>
          <w:p w:rsidR="00B22ADD" w:rsidRPr="009B7C36" w:rsidRDefault="00B22ADD" w:rsidP="009B7C36">
            <w:pPr>
              <w:jc w:val="center"/>
              <w:rPr>
                <w:b/>
              </w:rPr>
            </w:pPr>
          </w:p>
        </w:tc>
        <w:tc>
          <w:tcPr>
            <w:tcW w:w="630" w:type="dxa"/>
          </w:tcPr>
          <w:p w:rsidR="00B22ADD" w:rsidRPr="003A2673" w:rsidRDefault="00B22ADD" w:rsidP="00C70B70">
            <w:pPr>
              <w:rPr>
                <w:szCs w:val="24"/>
              </w:rPr>
            </w:pPr>
          </w:p>
        </w:tc>
      </w:tr>
      <w:tr w:rsidR="009B7C36" w:rsidRPr="003A2673" w:rsidTr="001F4568">
        <w:tblPrEx>
          <w:tblBorders>
            <w:top w:val="none" w:sz="0" w:space="0" w:color="auto"/>
            <w:left w:val="none" w:sz="0" w:space="0" w:color="auto"/>
            <w:bottom w:val="none" w:sz="0" w:space="0" w:color="auto"/>
            <w:right w:val="none" w:sz="0" w:space="0" w:color="auto"/>
          </w:tblBorders>
        </w:tblPrEx>
        <w:trPr>
          <w:gridAfter w:val="1"/>
          <w:wAfter w:w="310" w:type="dxa"/>
          <w:cantSplit/>
        </w:trPr>
        <w:tc>
          <w:tcPr>
            <w:tcW w:w="675" w:type="dxa"/>
          </w:tcPr>
          <w:p w:rsidR="009B7C36" w:rsidRPr="009B7C36" w:rsidRDefault="009B7C36" w:rsidP="009B7C36"/>
        </w:tc>
        <w:tc>
          <w:tcPr>
            <w:tcW w:w="7263" w:type="dxa"/>
            <w:gridSpan w:val="8"/>
          </w:tcPr>
          <w:p w:rsidR="009B7C36" w:rsidRPr="009B7C36" w:rsidRDefault="009B7C36" w:rsidP="009B7C36">
            <w:pPr>
              <w:jc w:val="center"/>
            </w:pPr>
          </w:p>
        </w:tc>
        <w:tc>
          <w:tcPr>
            <w:tcW w:w="630" w:type="dxa"/>
          </w:tcPr>
          <w:p w:rsidR="009B7C36" w:rsidRPr="003A2673" w:rsidRDefault="009B7C36" w:rsidP="00C70B70">
            <w:pPr>
              <w:rPr>
                <w:szCs w:val="24"/>
              </w:rPr>
            </w:pPr>
          </w:p>
        </w:tc>
      </w:tr>
    </w:tbl>
    <w:p w:rsidR="009B7C36" w:rsidRDefault="009B7C36"/>
    <w:p w:rsidR="00926876" w:rsidRDefault="00926876"/>
    <w:tbl>
      <w:tblPr>
        <w:tblW w:w="8478" w:type="dxa"/>
        <w:tblLayout w:type="fixed"/>
        <w:tblLook w:val="0000" w:firstRow="0" w:lastRow="0" w:firstColumn="0" w:lastColumn="0" w:noHBand="0" w:noVBand="0"/>
      </w:tblPr>
      <w:tblGrid>
        <w:gridCol w:w="558"/>
        <w:gridCol w:w="450"/>
        <w:gridCol w:w="180"/>
        <w:gridCol w:w="897"/>
        <w:gridCol w:w="2689"/>
        <w:gridCol w:w="2212"/>
        <w:gridCol w:w="1492"/>
      </w:tblGrid>
      <w:tr w:rsidR="009B7C36" w:rsidRPr="003A2673" w:rsidTr="000C7034">
        <w:trPr>
          <w:cantSplit/>
          <w:trHeight w:val="144"/>
        </w:trPr>
        <w:tc>
          <w:tcPr>
            <w:tcW w:w="558" w:type="dxa"/>
          </w:tcPr>
          <w:p w:rsidR="009B7C36" w:rsidRPr="003A2673" w:rsidRDefault="009B7C36">
            <w:pPr>
              <w:rPr>
                <w:b/>
              </w:rPr>
            </w:pPr>
          </w:p>
        </w:tc>
        <w:tc>
          <w:tcPr>
            <w:tcW w:w="7920" w:type="dxa"/>
            <w:gridSpan w:val="6"/>
          </w:tcPr>
          <w:p w:rsidR="009B7C36" w:rsidRPr="003A2673" w:rsidRDefault="009B7C36" w:rsidP="00D42B33"/>
        </w:tc>
      </w:tr>
      <w:tr w:rsidR="00027293" w:rsidRPr="003A2673" w:rsidTr="000C7034">
        <w:trPr>
          <w:cantSplit/>
          <w:trHeight w:val="144"/>
        </w:trPr>
        <w:tc>
          <w:tcPr>
            <w:tcW w:w="558" w:type="dxa"/>
          </w:tcPr>
          <w:p w:rsidR="00027293" w:rsidRPr="003A2673" w:rsidRDefault="00027293">
            <w:pPr>
              <w:rPr>
                <w:b/>
              </w:rPr>
            </w:pPr>
            <w:r w:rsidRPr="00027293">
              <w:rPr>
                <w:b/>
              </w:rPr>
              <w:t>II.</w:t>
            </w:r>
          </w:p>
        </w:tc>
        <w:tc>
          <w:tcPr>
            <w:tcW w:w="7920" w:type="dxa"/>
            <w:gridSpan w:val="6"/>
          </w:tcPr>
          <w:p w:rsidR="00027293" w:rsidRPr="003A2673" w:rsidRDefault="00027293" w:rsidP="00027293">
            <w:pPr>
              <w:rPr>
                <w:b/>
              </w:rPr>
            </w:pPr>
            <w:r w:rsidRPr="003A2673">
              <w:rPr>
                <w:b/>
              </w:rPr>
              <w:t xml:space="preserve">LEARNING OUTCOMES </w:t>
            </w:r>
            <w:smartTag w:uri="urn:schemas-microsoft-com:office:smarttags" w:element="stockticker">
              <w:r w:rsidRPr="003A2673">
                <w:rPr>
                  <w:b/>
                </w:rPr>
                <w:t>AND</w:t>
              </w:r>
            </w:smartTag>
            <w:r w:rsidRPr="003A2673">
              <w:rPr>
                <w:b/>
              </w:rPr>
              <w:t xml:space="preserve"> ELEMENTS OF THE PERFORMANCE:</w:t>
            </w:r>
          </w:p>
          <w:p w:rsidR="00027293" w:rsidRPr="003A2673" w:rsidRDefault="00027293" w:rsidP="00D42B33"/>
        </w:tc>
      </w:tr>
      <w:tr w:rsidR="00027293" w:rsidRPr="003A2673" w:rsidTr="000C7034">
        <w:trPr>
          <w:cantSplit/>
          <w:trHeight w:val="144"/>
        </w:trPr>
        <w:tc>
          <w:tcPr>
            <w:tcW w:w="558" w:type="dxa"/>
          </w:tcPr>
          <w:p w:rsidR="00027293" w:rsidRPr="00027293" w:rsidRDefault="00027293">
            <w:pPr>
              <w:rPr>
                <w:b/>
              </w:rPr>
            </w:pPr>
          </w:p>
        </w:tc>
        <w:tc>
          <w:tcPr>
            <w:tcW w:w="7920" w:type="dxa"/>
            <w:gridSpan w:val="6"/>
          </w:tcPr>
          <w:p w:rsidR="00027293" w:rsidRPr="003A2673" w:rsidRDefault="00027293" w:rsidP="00027293">
            <w:r w:rsidRPr="003A2673">
              <w:t>Upon successful completion of this course, the student will demonstrate the ability to:</w:t>
            </w:r>
          </w:p>
          <w:p w:rsidR="00027293" w:rsidRPr="003A2673" w:rsidRDefault="00027293" w:rsidP="00027293">
            <w:pPr>
              <w:rPr>
                <w:b/>
              </w:rPr>
            </w:pPr>
          </w:p>
        </w:tc>
      </w:tr>
      <w:tr w:rsidR="00027293" w:rsidRPr="003A2673" w:rsidTr="000C7034">
        <w:trPr>
          <w:cantSplit/>
          <w:trHeight w:val="144"/>
        </w:trPr>
        <w:tc>
          <w:tcPr>
            <w:tcW w:w="558" w:type="dxa"/>
          </w:tcPr>
          <w:p w:rsidR="00027293" w:rsidRPr="00027293" w:rsidRDefault="00027293">
            <w:pPr>
              <w:rPr>
                <w:b/>
              </w:rPr>
            </w:pPr>
          </w:p>
        </w:tc>
        <w:tc>
          <w:tcPr>
            <w:tcW w:w="7920" w:type="dxa"/>
            <w:gridSpan w:val="6"/>
          </w:tcPr>
          <w:p w:rsidR="00027293" w:rsidRPr="003A2673" w:rsidRDefault="00027293" w:rsidP="00027293"/>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027293" w:rsidRDefault="00027293" w:rsidP="00D42B33">
            <w:pPr>
              <w:rPr>
                <w:b/>
              </w:rPr>
            </w:pPr>
            <w:r w:rsidRPr="00027293">
              <w:rPr>
                <w:b/>
              </w:rPr>
              <w:t>1.</w:t>
            </w:r>
          </w:p>
        </w:tc>
        <w:tc>
          <w:tcPr>
            <w:tcW w:w="7470" w:type="dxa"/>
            <w:gridSpan w:val="5"/>
          </w:tcPr>
          <w:p w:rsidR="00027293" w:rsidRPr="00027293" w:rsidRDefault="00027293" w:rsidP="00027293">
            <w:pPr>
              <w:ind w:right="560"/>
              <w:rPr>
                <w:b/>
              </w:rPr>
            </w:pPr>
            <w:r w:rsidRPr="00027293">
              <w:rPr>
                <w:b/>
              </w:rPr>
              <w:t xml:space="preserve">Identify and explain basic concepts and terminology relating to </w:t>
            </w:r>
            <w:r w:rsidRPr="00027293">
              <w:rPr>
                <w:b/>
                <w:bCs/>
              </w:rPr>
              <w:t>environmental ethics/philosophy</w:t>
            </w:r>
            <w:r w:rsidRPr="00027293">
              <w:rPr>
                <w:b/>
              </w:rPr>
              <w:t>.</w:t>
            </w:r>
          </w:p>
          <w:p w:rsidR="00027293" w:rsidRPr="00027293" w:rsidRDefault="00027293" w:rsidP="00D42B33">
            <w:pPr>
              <w:rPr>
                <w:b/>
              </w:rPr>
            </w:pPr>
          </w:p>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027293">
            <w:pPr>
              <w:ind w:right="560"/>
              <w:rPr>
                <w:u w:val="single"/>
              </w:rPr>
            </w:pPr>
            <w:r w:rsidRPr="003A2673">
              <w:rPr>
                <w:u w:val="single"/>
              </w:rPr>
              <w:t>Potential Elements of the Performance:</w:t>
            </w:r>
          </w:p>
          <w:p w:rsidR="00027293" w:rsidRPr="003A2673" w:rsidRDefault="00027293" w:rsidP="00027293">
            <w:pPr>
              <w:pStyle w:val="ListParagraph"/>
              <w:numPr>
                <w:ilvl w:val="0"/>
                <w:numId w:val="23"/>
              </w:numPr>
              <w:ind w:right="560"/>
            </w:pPr>
            <w:r w:rsidRPr="003A2673">
              <w:t>Define key ethical terms, such as, value, norms, moral status and agency</w:t>
            </w:r>
          </w:p>
          <w:p w:rsidR="00027293" w:rsidRPr="003A2673" w:rsidRDefault="00027293" w:rsidP="00027293">
            <w:pPr>
              <w:pStyle w:val="ListParagraph"/>
              <w:numPr>
                <w:ilvl w:val="0"/>
                <w:numId w:val="23"/>
              </w:numPr>
              <w:ind w:right="560"/>
            </w:pPr>
            <w:r w:rsidRPr="003A2673">
              <w:t>Describe the difference between the concepts of ethics and morals</w:t>
            </w:r>
          </w:p>
          <w:p w:rsidR="00027293" w:rsidRPr="003A2673" w:rsidRDefault="00027293" w:rsidP="00027293">
            <w:pPr>
              <w:pStyle w:val="ListParagraph"/>
              <w:numPr>
                <w:ilvl w:val="0"/>
                <w:numId w:val="23"/>
              </w:numPr>
              <w:ind w:right="560"/>
            </w:pPr>
            <w:r w:rsidRPr="003A2673">
              <w:t>Recognize how moral responsibility applies to the natural world</w:t>
            </w:r>
          </w:p>
          <w:p w:rsidR="00027293" w:rsidRPr="003A2673" w:rsidRDefault="00027293" w:rsidP="00D42B33"/>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D42B33"/>
        </w:tc>
      </w:tr>
      <w:tr w:rsidR="00323D79" w:rsidRPr="003A2673" w:rsidTr="000C7034">
        <w:trPr>
          <w:cantSplit/>
          <w:trHeight w:val="144"/>
        </w:trPr>
        <w:tc>
          <w:tcPr>
            <w:tcW w:w="558" w:type="dxa"/>
          </w:tcPr>
          <w:p w:rsidR="00323D79" w:rsidRPr="003A2673" w:rsidRDefault="00323D79">
            <w:pPr>
              <w:rPr>
                <w:b/>
              </w:rPr>
            </w:pPr>
          </w:p>
        </w:tc>
        <w:tc>
          <w:tcPr>
            <w:tcW w:w="450" w:type="dxa"/>
          </w:tcPr>
          <w:p w:rsidR="00323D79" w:rsidRPr="003A2673" w:rsidRDefault="00323D79" w:rsidP="00D42B33"/>
        </w:tc>
        <w:tc>
          <w:tcPr>
            <w:tcW w:w="7470" w:type="dxa"/>
            <w:gridSpan w:val="5"/>
          </w:tcPr>
          <w:p w:rsidR="00323D79" w:rsidRPr="003A2673" w:rsidRDefault="00323D79" w:rsidP="00D42B33"/>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027293" w:rsidRDefault="00027293" w:rsidP="00C70B70">
            <w:pPr>
              <w:rPr>
                <w:b/>
              </w:rPr>
            </w:pPr>
            <w:r w:rsidRPr="00027293">
              <w:rPr>
                <w:b/>
              </w:rPr>
              <w:t>2.</w:t>
            </w:r>
          </w:p>
        </w:tc>
        <w:tc>
          <w:tcPr>
            <w:tcW w:w="7470" w:type="dxa"/>
            <w:gridSpan w:val="5"/>
          </w:tcPr>
          <w:p w:rsidR="00027293" w:rsidRPr="00027293" w:rsidRDefault="00027293" w:rsidP="00C70B70">
            <w:pPr>
              <w:ind w:right="560"/>
              <w:rPr>
                <w:b/>
              </w:rPr>
            </w:pPr>
            <w:r w:rsidRPr="00027293">
              <w:rPr>
                <w:b/>
              </w:rPr>
              <w:t xml:space="preserve">Identify and analyze different environmental and ecological philosophies. </w:t>
            </w:r>
          </w:p>
          <w:p w:rsidR="00027293" w:rsidRPr="00027293" w:rsidRDefault="00027293" w:rsidP="00C70B70">
            <w:pPr>
              <w:ind w:right="560"/>
              <w:rPr>
                <w:b/>
              </w:rPr>
            </w:pPr>
          </w:p>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027293">
            <w:pPr>
              <w:ind w:right="560"/>
              <w:rPr>
                <w:u w:val="single"/>
              </w:rPr>
            </w:pPr>
            <w:r w:rsidRPr="003A2673">
              <w:rPr>
                <w:u w:val="single"/>
              </w:rPr>
              <w:t>Potential Elements of the Performance:</w:t>
            </w:r>
          </w:p>
          <w:p w:rsidR="00027293" w:rsidRPr="003A2673" w:rsidRDefault="00027293" w:rsidP="00027293">
            <w:pPr>
              <w:pStyle w:val="ListParagraph"/>
              <w:numPr>
                <w:ilvl w:val="0"/>
                <w:numId w:val="23"/>
              </w:numPr>
              <w:ind w:right="560"/>
            </w:pPr>
            <w:r w:rsidRPr="003A2673">
              <w:rPr>
                <w:szCs w:val="22"/>
              </w:rPr>
              <w:t>Describe various ethical systems, frameworks and practices</w:t>
            </w:r>
          </w:p>
          <w:p w:rsidR="00027293" w:rsidRPr="003A2673" w:rsidRDefault="00027293" w:rsidP="00027293">
            <w:pPr>
              <w:pStyle w:val="ListParagraph"/>
              <w:numPr>
                <w:ilvl w:val="0"/>
                <w:numId w:val="23"/>
              </w:numPr>
              <w:ind w:right="560"/>
            </w:pPr>
            <w:r w:rsidRPr="003A2673">
              <w:t xml:space="preserve">Differentiate between anthropocentric, </w:t>
            </w:r>
            <w:proofErr w:type="spellStart"/>
            <w:r w:rsidRPr="003A2673">
              <w:t>nonanthropocentric</w:t>
            </w:r>
            <w:proofErr w:type="spellEnd"/>
            <w:r w:rsidRPr="003A2673">
              <w:t xml:space="preserve"> and holistic systems of ethics</w:t>
            </w:r>
          </w:p>
          <w:p w:rsidR="00027293" w:rsidRPr="003A2673" w:rsidRDefault="00027293" w:rsidP="00027293">
            <w:pPr>
              <w:pStyle w:val="ListParagraph"/>
              <w:numPr>
                <w:ilvl w:val="0"/>
                <w:numId w:val="23"/>
              </w:numPr>
              <w:ind w:right="560"/>
            </w:pPr>
            <w:r w:rsidRPr="003A2673">
              <w:t xml:space="preserve">Discus radical ecological and non-western ethical approaches to the natural environment </w:t>
            </w:r>
          </w:p>
          <w:p w:rsidR="00027293" w:rsidRPr="003A2673" w:rsidRDefault="00027293" w:rsidP="00027293">
            <w:pPr>
              <w:pStyle w:val="ListParagraph"/>
              <w:numPr>
                <w:ilvl w:val="0"/>
                <w:numId w:val="23"/>
              </w:numPr>
              <w:ind w:right="560"/>
            </w:pPr>
            <w:r w:rsidRPr="003A2673">
              <w:t>Debate environmental issues and controversies using different philosophical theories and principles</w:t>
            </w:r>
          </w:p>
          <w:p w:rsidR="00027293" w:rsidRPr="003A2673" w:rsidRDefault="00027293" w:rsidP="00D42B33"/>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D42B33"/>
        </w:tc>
      </w:tr>
      <w:tr w:rsidR="00323D79" w:rsidRPr="003A2673" w:rsidTr="000C7034">
        <w:trPr>
          <w:cantSplit/>
          <w:trHeight w:val="144"/>
        </w:trPr>
        <w:tc>
          <w:tcPr>
            <w:tcW w:w="558" w:type="dxa"/>
          </w:tcPr>
          <w:p w:rsidR="00323D79" w:rsidRPr="003A2673" w:rsidRDefault="00323D79">
            <w:pPr>
              <w:rPr>
                <w:b/>
              </w:rPr>
            </w:pPr>
          </w:p>
        </w:tc>
        <w:tc>
          <w:tcPr>
            <w:tcW w:w="450" w:type="dxa"/>
          </w:tcPr>
          <w:p w:rsidR="00323D79" w:rsidRPr="003A2673" w:rsidRDefault="00323D79" w:rsidP="00D42B33"/>
        </w:tc>
        <w:tc>
          <w:tcPr>
            <w:tcW w:w="7470" w:type="dxa"/>
            <w:gridSpan w:val="5"/>
          </w:tcPr>
          <w:p w:rsidR="00323D79" w:rsidRPr="003A2673" w:rsidRDefault="00323D79" w:rsidP="00D42B33"/>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027293" w:rsidRDefault="00027293" w:rsidP="00C70B70">
            <w:pPr>
              <w:rPr>
                <w:b/>
              </w:rPr>
            </w:pPr>
            <w:r w:rsidRPr="00027293">
              <w:rPr>
                <w:b/>
              </w:rPr>
              <w:t>3.</w:t>
            </w:r>
          </w:p>
        </w:tc>
        <w:tc>
          <w:tcPr>
            <w:tcW w:w="7470" w:type="dxa"/>
            <w:gridSpan w:val="5"/>
          </w:tcPr>
          <w:p w:rsidR="00027293" w:rsidRPr="00027293" w:rsidRDefault="00027293" w:rsidP="00C70B70">
            <w:pPr>
              <w:ind w:right="560"/>
              <w:rPr>
                <w:b/>
              </w:rPr>
            </w:pPr>
            <w:r w:rsidRPr="00027293">
              <w:rPr>
                <w:b/>
              </w:rPr>
              <w:t>Evaluate both environmental and ecological controversies from a variety of perspectives.</w:t>
            </w:r>
          </w:p>
          <w:p w:rsidR="00027293" w:rsidRPr="00027293" w:rsidRDefault="00027293" w:rsidP="00C70B70">
            <w:pPr>
              <w:ind w:right="560"/>
              <w:rPr>
                <w:b/>
              </w:rPr>
            </w:pPr>
          </w:p>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027293">
            <w:pPr>
              <w:ind w:right="560"/>
            </w:pPr>
            <w:r w:rsidRPr="003A2673">
              <w:rPr>
                <w:u w:val="single"/>
              </w:rPr>
              <w:t>Potential Elements of the Performance</w:t>
            </w:r>
            <w:r w:rsidRPr="003A2673">
              <w:t>:</w:t>
            </w:r>
          </w:p>
          <w:p w:rsidR="00027293" w:rsidRPr="003A2673" w:rsidRDefault="00027293" w:rsidP="00027293">
            <w:pPr>
              <w:pStyle w:val="ListParagraph"/>
              <w:numPr>
                <w:ilvl w:val="0"/>
                <w:numId w:val="32"/>
              </w:numPr>
              <w:ind w:right="560"/>
            </w:pPr>
            <w:r w:rsidRPr="003A2673">
              <w:t xml:space="preserve">Apply traditional and contemporary philosophical theories and methodologies to environmental problems </w:t>
            </w:r>
          </w:p>
          <w:p w:rsidR="00027293" w:rsidRPr="003A2673" w:rsidRDefault="00027293" w:rsidP="00027293">
            <w:pPr>
              <w:pStyle w:val="ListParagraph"/>
              <w:numPr>
                <w:ilvl w:val="0"/>
                <w:numId w:val="32"/>
              </w:numPr>
              <w:ind w:right="560"/>
            </w:pPr>
            <w:r w:rsidRPr="003A2673">
              <w:t>Examine environmental issues through individual case studies and current events</w:t>
            </w:r>
          </w:p>
          <w:p w:rsidR="00027293" w:rsidRPr="003A2673" w:rsidRDefault="00027293" w:rsidP="00027293">
            <w:pPr>
              <w:numPr>
                <w:ilvl w:val="0"/>
                <w:numId w:val="32"/>
              </w:numPr>
            </w:pPr>
            <w:r w:rsidRPr="003A2673">
              <w:t>Assess traditional and contemporary ethical responses to a variety of environmental issues</w:t>
            </w:r>
          </w:p>
        </w:tc>
      </w:tr>
      <w:tr w:rsidR="00027293" w:rsidRPr="003A2673" w:rsidTr="000C7034">
        <w:trPr>
          <w:cantSplit/>
          <w:trHeight w:val="144"/>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D42B33"/>
        </w:tc>
      </w:tr>
      <w:tr w:rsidR="00323D79" w:rsidRPr="003A2673" w:rsidTr="000C7034">
        <w:trPr>
          <w:cantSplit/>
          <w:trHeight w:val="144"/>
        </w:trPr>
        <w:tc>
          <w:tcPr>
            <w:tcW w:w="558" w:type="dxa"/>
          </w:tcPr>
          <w:p w:rsidR="00323D79" w:rsidRPr="003A2673" w:rsidRDefault="00323D79">
            <w:pPr>
              <w:rPr>
                <w:b/>
              </w:rPr>
            </w:pPr>
          </w:p>
        </w:tc>
        <w:tc>
          <w:tcPr>
            <w:tcW w:w="450" w:type="dxa"/>
          </w:tcPr>
          <w:p w:rsidR="00323D79" w:rsidRPr="003A2673" w:rsidRDefault="00323D79" w:rsidP="00D42B33"/>
        </w:tc>
        <w:tc>
          <w:tcPr>
            <w:tcW w:w="7470" w:type="dxa"/>
            <w:gridSpan w:val="5"/>
          </w:tcPr>
          <w:p w:rsidR="00323D79" w:rsidRPr="003A2673" w:rsidRDefault="00323D79" w:rsidP="00D42B33"/>
        </w:tc>
      </w:tr>
      <w:tr w:rsidR="00027293" w:rsidRPr="003A2673" w:rsidTr="000C7034">
        <w:trPr>
          <w:cantSplit/>
          <w:trHeight w:val="556"/>
        </w:trPr>
        <w:tc>
          <w:tcPr>
            <w:tcW w:w="558" w:type="dxa"/>
          </w:tcPr>
          <w:p w:rsidR="00027293" w:rsidRPr="00027293" w:rsidRDefault="00027293">
            <w:pPr>
              <w:rPr>
                <w:b/>
              </w:rPr>
            </w:pPr>
          </w:p>
        </w:tc>
        <w:tc>
          <w:tcPr>
            <w:tcW w:w="450" w:type="dxa"/>
          </w:tcPr>
          <w:p w:rsidR="00027293" w:rsidRPr="00027293" w:rsidRDefault="00027293" w:rsidP="00C70B70">
            <w:pPr>
              <w:rPr>
                <w:b/>
              </w:rPr>
            </w:pPr>
            <w:r w:rsidRPr="00027293">
              <w:rPr>
                <w:b/>
              </w:rPr>
              <w:t>4.</w:t>
            </w:r>
          </w:p>
        </w:tc>
        <w:tc>
          <w:tcPr>
            <w:tcW w:w="7470" w:type="dxa"/>
            <w:gridSpan w:val="5"/>
          </w:tcPr>
          <w:p w:rsidR="00027293" w:rsidRPr="00027293" w:rsidRDefault="00027293" w:rsidP="00C70B70">
            <w:pPr>
              <w:ind w:right="560"/>
              <w:rPr>
                <w:b/>
              </w:rPr>
            </w:pPr>
            <w:r w:rsidRPr="00027293">
              <w:rPr>
                <w:b/>
              </w:rPr>
              <w:t>Defend and promote the environment’s right to security.</w:t>
            </w:r>
          </w:p>
          <w:p w:rsidR="00027293" w:rsidRPr="00027293" w:rsidRDefault="00027293" w:rsidP="00C70B70">
            <w:pPr>
              <w:ind w:right="560"/>
              <w:rPr>
                <w:b/>
              </w:rPr>
            </w:pPr>
          </w:p>
        </w:tc>
      </w:tr>
      <w:tr w:rsidR="00027293" w:rsidRPr="003A2673" w:rsidTr="000C7034">
        <w:trPr>
          <w:cantSplit/>
          <w:trHeight w:val="2566"/>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027293">
            <w:pPr>
              <w:ind w:right="560"/>
            </w:pPr>
            <w:r w:rsidRPr="003A2673">
              <w:rPr>
                <w:u w:val="single"/>
              </w:rPr>
              <w:t>Potential Elements of the Performance</w:t>
            </w:r>
            <w:r w:rsidRPr="003A2673">
              <w:t>:</w:t>
            </w:r>
          </w:p>
          <w:p w:rsidR="00027293" w:rsidRPr="003A2673" w:rsidRDefault="00027293" w:rsidP="00027293">
            <w:pPr>
              <w:pStyle w:val="ListParagraph"/>
              <w:numPr>
                <w:ilvl w:val="0"/>
                <w:numId w:val="20"/>
              </w:numPr>
              <w:ind w:right="560"/>
            </w:pPr>
            <w:r w:rsidRPr="003A2673">
              <w:t xml:space="preserve">Identify strategies that promote environmental welfare </w:t>
            </w:r>
          </w:p>
          <w:p w:rsidR="00027293" w:rsidRPr="003A2673" w:rsidRDefault="00027293" w:rsidP="00027293">
            <w:pPr>
              <w:pStyle w:val="ListParagraph"/>
              <w:numPr>
                <w:ilvl w:val="0"/>
                <w:numId w:val="20"/>
              </w:numPr>
              <w:ind w:right="560"/>
            </w:pPr>
            <w:r w:rsidRPr="003A2673">
              <w:t>Assess the role public policy plays in environmental protection and welfare</w:t>
            </w:r>
          </w:p>
          <w:p w:rsidR="00027293" w:rsidRPr="003A2673" w:rsidRDefault="00027293" w:rsidP="00027293">
            <w:pPr>
              <w:pStyle w:val="ListParagraph"/>
              <w:numPr>
                <w:ilvl w:val="0"/>
                <w:numId w:val="18"/>
              </w:numPr>
              <w:ind w:right="560"/>
            </w:pPr>
            <w:r w:rsidRPr="003A2673">
              <w:t>Justify extending moral standing and rights to the natural world</w:t>
            </w:r>
          </w:p>
          <w:p w:rsidR="00027293" w:rsidRPr="003A2673" w:rsidRDefault="00027293" w:rsidP="00027293">
            <w:pPr>
              <w:pStyle w:val="ListParagraph"/>
              <w:numPr>
                <w:ilvl w:val="0"/>
                <w:numId w:val="18"/>
              </w:numPr>
              <w:ind w:right="560"/>
            </w:pPr>
            <w:r w:rsidRPr="003A2673">
              <w:t xml:space="preserve">Consider the stewardship role of human beings to the planet </w:t>
            </w:r>
          </w:p>
          <w:p w:rsidR="00027293" w:rsidRPr="003A2673" w:rsidRDefault="00027293" w:rsidP="00027293">
            <w:pPr>
              <w:pStyle w:val="ListParagraph"/>
              <w:numPr>
                <w:ilvl w:val="0"/>
                <w:numId w:val="18"/>
              </w:numPr>
              <w:ind w:right="560"/>
            </w:pPr>
            <w:r w:rsidRPr="003A2673">
              <w:t>Argue the environmental responsibilities human beings have toward the natural world and to our future generations</w:t>
            </w:r>
          </w:p>
          <w:p w:rsidR="00027293" w:rsidRPr="003A2673" w:rsidRDefault="00027293" w:rsidP="00D42B33"/>
        </w:tc>
      </w:tr>
      <w:tr w:rsidR="00027293" w:rsidRPr="003A2673" w:rsidTr="000C7034">
        <w:trPr>
          <w:cantSplit/>
          <w:trHeight w:val="273"/>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D42B33"/>
        </w:tc>
      </w:tr>
      <w:tr w:rsidR="00323D79" w:rsidRPr="003A2673" w:rsidTr="000C7034">
        <w:trPr>
          <w:cantSplit/>
          <w:trHeight w:val="273"/>
        </w:trPr>
        <w:tc>
          <w:tcPr>
            <w:tcW w:w="558" w:type="dxa"/>
          </w:tcPr>
          <w:p w:rsidR="00323D79" w:rsidRPr="003A2673" w:rsidRDefault="00323D79">
            <w:pPr>
              <w:rPr>
                <w:b/>
              </w:rPr>
            </w:pPr>
          </w:p>
        </w:tc>
        <w:tc>
          <w:tcPr>
            <w:tcW w:w="450" w:type="dxa"/>
          </w:tcPr>
          <w:p w:rsidR="00323D79" w:rsidRPr="003A2673" w:rsidRDefault="00323D79" w:rsidP="00D42B33"/>
        </w:tc>
        <w:tc>
          <w:tcPr>
            <w:tcW w:w="7470" w:type="dxa"/>
            <w:gridSpan w:val="5"/>
          </w:tcPr>
          <w:p w:rsidR="00323D79" w:rsidRPr="003A2673" w:rsidRDefault="00323D79" w:rsidP="00D42B33"/>
        </w:tc>
      </w:tr>
      <w:tr w:rsidR="00027293" w:rsidRPr="003A2673" w:rsidTr="000C7034">
        <w:trPr>
          <w:cantSplit/>
          <w:trHeight w:val="830"/>
        </w:trPr>
        <w:tc>
          <w:tcPr>
            <w:tcW w:w="558" w:type="dxa"/>
          </w:tcPr>
          <w:p w:rsidR="00027293" w:rsidRPr="003A2673" w:rsidRDefault="00027293">
            <w:pPr>
              <w:rPr>
                <w:b/>
              </w:rPr>
            </w:pPr>
          </w:p>
        </w:tc>
        <w:tc>
          <w:tcPr>
            <w:tcW w:w="450" w:type="dxa"/>
          </w:tcPr>
          <w:p w:rsidR="00027293" w:rsidRPr="003A2673" w:rsidRDefault="00027293" w:rsidP="00D42B33">
            <w:r w:rsidRPr="003A2673">
              <w:t>5.</w:t>
            </w:r>
          </w:p>
        </w:tc>
        <w:tc>
          <w:tcPr>
            <w:tcW w:w="7470" w:type="dxa"/>
            <w:gridSpan w:val="5"/>
          </w:tcPr>
          <w:p w:rsidR="00027293" w:rsidRPr="003A2673" w:rsidRDefault="00027293" w:rsidP="00027293">
            <w:pPr>
              <w:ind w:right="560"/>
              <w:rPr>
                <w:b/>
                <w:szCs w:val="22"/>
              </w:rPr>
            </w:pPr>
            <w:r w:rsidRPr="003A2673">
              <w:rPr>
                <w:b/>
              </w:rPr>
              <w:t xml:space="preserve">Discuss the </w:t>
            </w:r>
            <w:r w:rsidRPr="003A2673">
              <w:rPr>
                <w:b/>
                <w:szCs w:val="22"/>
              </w:rPr>
              <w:t>relationship between a sustainable environment and its impact on both human and other living systems.</w:t>
            </w:r>
          </w:p>
          <w:p w:rsidR="00027293" w:rsidRPr="003A2673" w:rsidRDefault="00027293" w:rsidP="00D42B33"/>
        </w:tc>
      </w:tr>
      <w:tr w:rsidR="00027293" w:rsidRPr="003A2673" w:rsidTr="000C7034">
        <w:trPr>
          <w:cantSplit/>
          <w:trHeight w:val="1987"/>
        </w:trPr>
        <w:tc>
          <w:tcPr>
            <w:tcW w:w="558" w:type="dxa"/>
          </w:tcPr>
          <w:p w:rsidR="00027293" w:rsidRPr="003A2673" w:rsidRDefault="00027293">
            <w:pPr>
              <w:rPr>
                <w:b/>
              </w:rPr>
            </w:pPr>
          </w:p>
        </w:tc>
        <w:tc>
          <w:tcPr>
            <w:tcW w:w="450" w:type="dxa"/>
          </w:tcPr>
          <w:p w:rsidR="00027293" w:rsidRPr="003A2673" w:rsidRDefault="00027293" w:rsidP="00D42B33"/>
        </w:tc>
        <w:tc>
          <w:tcPr>
            <w:tcW w:w="7470" w:type="dxa"/>
            <w:gridSpan w:val="5"/>
          </w:tcPr>
          <w:p w:rsidR="00027293" w:rsidRPr="003A2673" w:rsidRDefault="00027293" w:rsidP="00027293">
            <w:pPr>
              <w:ind w:right="560"/>
            </w:pPr>
            <w:r w:rsidRPr="003A2673">
              <w:rPr>
                <w:u w:val="single"/>
              </w:rPr>
              <w:t>Potential Elements of the Performance</w:t>
            </w:r>
            <w:r w:rsidRPr="003A2673">
              <w:t>:</w:t>
            </w:r>
          </w:p>
          <w:p w:rsidR="00027293" w:rsidRPr="003A2673" w:rsidRDefault="00027293" w:rsidP="00027293">
            <w:pPr>
              <w:pStyle w:val="ListParagraph"/>
              <w:numPr>
                <w:ilvl w:val="0"/>
                <w:numId w:val="31"/>
              </w:numPr>
              <w:ind w:right="560"/>
            </w:pPr>
            <w:r w:rsidRPr="003A2673">
              <w:t>Discuss how the separate parts of the ecosystem (including humans) function as a whole</w:t>
            </w:r>
          </w:p>
          <w:p w:rsidR="00027293" w:rsidRPr="003A2673" w:rsidRDefault="00027293" w:rsidP="00027293">
            <w:pPr>
              <w:pStyle w:val="ListParagraph"/>
              <w:numPr>
                <w:ilvl w:val="0"/>
                <w:numId w:val="31"/>
              </w:numPr>
              <w:ind w:right="560"/>
            </w:pPr>
            <w:r w:rsidRPr="003A2673">
              <w:t>Explain the importance of environmental awareness in relation to ecological well-being</w:t>
            </w:r>
          </w:p>
          <w:p w:rsidR="00027293" w:rsidRPr="003A2673" w:rsidRDefault="00027293" w:rsidP="00027293">
            <w:pPr>
              <w:numPr>
                <w:ilvl w:val="0"/>
                <w:numId w:val="31"/>
              </w:numPr>
            </w:pPr>
            <w:r w:rsidRPr="003A2673">
              <w:t>Outline the ramifications of disrupting the ecological balance of the planet</w:t>
            </w:r>
          </w:p>
        </w:tc>
      </w:tr>
      <w:tr w:rsidR="00027293" w:rsidRPr="003A2673" w:rsidTr="000C7034">
        <w:trPr>
          <w:cantSplit/>
          <w:trHeight w:val="273"/>
        </w:trPr>
        <w:tc>
          <w:tcPr>
            <w:tcW w:w="558" w:type="dxa"/>
          </w:tcPr>
          <w:p w:rsidR="00027293" w:rsidRPr="003A2673" w:rsidRDefault="00027293">
            <w:pPr>
              <w:rPr>
                <w:b/>
              </w:rPr>
            </w:pPr>
          </w:p>
        </w:tc>
        <w:tc>
          <w:tcPr>
            <w:tcW w:w="7920" w:type="dxa"/>
            <w:gridSpan w:val="6"/>
          </w:tcPr>
          <w:p w:rsidR="00027293" w:rsidRPr="003A2673" w:rsidRDefault="00027293" w:rsidP="00027293">
            <w:pPr>
              <w:rPr>
                <w:b/>
              </w:rPr>
            </w:pPr>
          </w:p>
        </w:tc>
      </w:tr>
      <w:tr w:rsidR="00323D79" w:rsidRPr="003A2673" w:rsidTr="000C7034">
        <w:trPr>
          <w:cantSplit/>
          <w:trHeight w:val="273"/>
        </w:trPr>
        <w:tc>
          <w:tcPr>
            <w:tcW w:w="558" w:type="dxa"/>
          </w:tcPr>
          <w:p w:rsidR="00323D79" w:rsidRPr="003A2673" w:rsidRDefault="00323D79">
            <w:pPr>
              <w:rPr>
                <w:b/>
              </w:rPr>
            </w:pPr>
          </w:p>
        </w:tc>
        <w:tc>
          <w:tcPr>
            <w:tcW w:w="7920" w:type="dxa"/>
            <w:gridSpan w:val="6"/>
          </w:tcPr>
          <w:p w:rsidR="00323D79" w:rsidRPr="003A2673" w:rsidRDefault="00323D79" w:rsidP="00027293">
            <w:pPr>
              <w:rPr>
                <w:b/>
              </w:rPr>
            </w:pPr>
          </w:p>
        </w:tc>
      </w:tr>
      <w:tr w:rsidR="00027293" w:rsidRPr="003A2673" w:rsidTr="000C7034">
        <w:trPr>
          <w:cantSplit/>
          <w:trHeight w:val="545"/>
        </w:trPr>
        <w:tc>
          <w:tcPr>
            <w:tcW w:w="558" w:type="dxa"/>
          </w:tcPr>
          <w:p w:rsidR="00027293" w:rsidRPr="003A2673" w:rsidRDefault="00027293" w:rsidP="00C70B70">
            <w:pPr>
              <w:rPr>
                <w:b/>
              </w:rPr>
            </w:pPr>
            <w:r w:rsidRPr="003A2673">
              <w:rPr>
                <w:b/>
              </w:rPr>
              <w:t>III.</w:t>
            </w:r>
          </w:p>
        </w:tc>
        <w:tc>
          <w:tcPr>
            <w:tcW w:w="7920" w:type="dxa"/>
            <w:gridSpan w:val="6"/>
          </w:tcPr>
          <w:p w:rsidR="00027293" w:rsidRPr="003A2673" w:rsidRDefault="00027293" w:rsidP="00C70B70">
            <w:pPr>
              <w:rPr>
                <w:b/>
              </w:rPr>
            </w:pPr>
            <w:r w:rsidRPr="003A2673">
              <w:rPr>
                <w:b/>
              </w:rPr>
              <w:t xml:space="preserve">TOPICS </w:t>
            </w:r>
            <w:smartTag w:uri="urn:schemas-microsoft-com:office:smarttags" w:element="stockticker">
              <w:r w:rsidRPr="003A2673">
                <w:rPr>
                  <w:b/>
                </w:rPr>
                <w:t>MAY</w:t>
              </w:r>
            </w:smartTag>
            <w:r w:rsidRPr="003A2673">
              <w:rPr>
                <w:b/>
              </w:rPr>
              <w:t xml:space="preserve"> INCLUDE:</w:t>
            </w:r>
          </w:p>
          <w:p w:rsidR="00027293" w:rsidRPr="003A2673" w:rsidRDefault="00027293" w:rsidP="00C70B70"/>
        </w:tc>
      </w:tr>
      <w:tr w:rsidR="00027293" w:rsidRPr="003A2673" w:rsidTr="000C7034">
        <w:trPr>
          <w:cantSplit/>
          <w:trHeight w:val="1234"/>
        </w:trPr>
        <w:tc>
          <w:tcPr>
            <w:tcW w:w="558" w:type="dxa"/>
          </w:tcPr>
          <w:p w:rsidR="00027293" w:rsidRPr="003A2673" w:rsidRDefault="00027293">
            <w:pPr>
              <w:rPr>
                <w:b/>
              </w:rPr>
            </w:pPr>
          </w:p>
        </w:tc>
        <w:tc>
          <w:tcPr>
            <w:tcW w:w="7920" w:type="dxa"/>
            <w:gridSpan w:val="6"/>
          </w:tcPr>
          <w:p w:rsidR="00027293" w:rsidRPr="003A2673" w:rsidRDefault="00027293" w:rsidP="00027293">
            <w:pPr>
              <w:spacing w:line="276" w:lineRule="auto"/>
            </w:pPr>
            <w:r w:rsidRPr="003A2673">
              <w:t>Note:  These topics sometimes overlap several areas of skill development and are not necessarily intended to be explored in isolated learning units or in the order below.</w:t>
            </w:r>
          </w:p>
          <w:p w:rsidR="00027293" w:rsidRPr="003A2673" w:rsidRDefault="00027293" w:rsidP="00D42B33"/>
        </w:tc>
      </w:tr>
      <w:tr w:rsidR="00027293" w:rsidRPr="003A2673" w:rsidTr="000C7034">
        <w:trPr>
          <w:cantSplit/>
          <w:trHeight w:val="2762"/>
        </w:trPr>
        <w:tc>
          <w:tcPr>
            <w:tcW w:w="558" w:type="dxa"/>
          </w:tcPr>
          <w:p w:rsidR="00027293" w:rsidRPr="003A2673" w:rsidRDefault="00027293">
            <w:pPr>
              <w:rPr>
                <w:b/>
              </w:rPr>
            </w:pPr>
          </w:p>
        </w:tc>
        <w:tc>
          <w:tcPr>
            <w:tcW w:w="7920" w:type="dxa"/>
            <w:gridSpan w:val="6"/>
          </w:tcPr>
          <w:p w:rsidR="00027293" w:rsidRPr="003A2673" w:rsidRDefault="00027293" w:rsidP="00027293">
            <w:pPr>
              <w:pStyle w:val="ListParagraph"/>
              <w:numPr>
                <w:ilvl w:val="0"/>
                <w:numId w:val="30"/>
              </w:numPr>
            </w:pPr>
            <w:r w:rsidRPr="003A2673">
              <w:t>Moral Standing/Rights</w:t>
            </w:r>
          </w:p>
          <w:p w:rsidR="00027293" w:rsidRPr="003A2673" w:rsidRDefault="00027293" w:rsidP="00027293">
            <w:pPr>
              <w:pStyle w:val="ListParagraph"/>
              <w:numPr>
                <w:ilvl w:val="0"/>
                <w:numId w:val="30"/>
              </w:numPr>
            </w:pPr>
            <w:r w:rsidRPr="003A2673">
              <w:t>Responsibility/Obligation</w:t>
            </w:r>
          </w:p>
          <w:p w:rsidR="00027293" w:rsidRPr="003A2673" w:rsidRDefault="00027293" w:rsidP="00027293">
            <w:pPr>
              <w:pStyle w:val="ListParagraph"/>
              <w:numPr>
                <w:ilvl w:val="0"/>
                <w:numId w:val="30"/>
              </w:numPr>
            </w:pPr>
            <w:r w:rsidRPr="003A2673">
              <w:t>Preservation/Conservation</w:t>
            </w:r>
          </w:p>
          <w:p w:rsidR="00027293" w:rsidRPr="003A2673" w:rsidRDefault="00027293" w:rsidP="00027293">
            <w:pPr>
              <w:pStyle w:val="ListParagraph"/>
              <w:numPr>
                <w:ilvl w:val="0"/>
                <w:numId w:val="30"/>
              </w:numPr>
            </w:pPr>
            <w:r w:rsidRPr="003A2673">
              <w:t>Environmental Welfare/Justice</w:t>
            </w:r>
          </w:p>
          <w:p w:rsidR="00027293" w:rsidRPr="003A2673" w:rsidRDefault="00027293" w:rsidP="00027293">
            <w:pPr>
              <w:pStyle w:val="ListParagraph"/>
              <w:numPr>
                <w:ilvl w:val="0"/>
                <w:numId w:val="30"/>
              </w:numPr>
            </w:pPr>
            <w:r w:rsidRPr="003A2673">
              <w:t>Unsustainable/Sustainable Development</w:t>
            </w:r>
          </w:p>
          <w:p w:rsidR="00027293" w:rsidRPr="003A2673" w:rsidRDefault="00027293" w:rsidP="00027293">
            <w:pPr>
              <w:pStyle w:val="ListParagraph"/>
              <w:numPr>
                <w:ilvl w:val="0"/>
                <w:numId w:val="30"/>
              </w:numPr>
            </w:pPr>
            <w:r w:rsidRPr="003A2673">
              <w:t>Deep-Ecology/Environmental Holism</w:t>
            </w:r>
          </w:p>
          <w:p w:rsidR="00027293" w:rsidRPr="003A2673" w:rsidRDefault="00027293" w:rsidP="00027293">
            <w:pPr>
              <w:pStyle w:val="ListParagraph"/>
              <w:numPr>
                <w:ilvl w:val="0"/>
                <w:numId w:val="30"/>
              </w:numPr>
            </w:pPr>
            <w:r w:rsidRPr="003A2673">
              <w:t>Depletion/Pollution of Natural Resources</w:t>
            </w:r>
          </w:p>
          <w:p w:rsidR="00027293" w:rsidRPr="003A2673" w:rsidRDefault="00027293" w:rsidP="00027293">
            <w:pPr>
              <w:pStyle w:val="ListParagraph"/>
              <w:numPr>
                <w:ilvl w:val="0"/>
                <w:numId w:val="30"/>
              </w:numPr>
            </w:pPr>
            <w:r w:rsidRPr="003A2673">
              <w:t>Endangered/Vanishing Species</w:t>
            </w:r>
          </w:p>
          <w:p w:rsidR="00027293" w:rsidRPr="003A2673" w:rsidRDefault="00027293" w:rsidP="00027293">
            <w:pPr>
              <w:pStyle w:val="ListParagraph"/>
              <w:numPr>
                <w:ilvl w:val="0"/>
                <w:numId w:val="30"/>
              </w:numPr>
            </w:pPr>
            <w:r w:rsidRPr="003A2673">
              <w:t>Animal Rights/Welfare</w:t>
            </w:r>
          </w:p>
          <w:p w:rsidR="00027293" w:rsidRPr="003A2673" w:rsidRDefault="00027293">
            <w:pPr>
              <w:rPr>
                <w:b/>
              </w:rPr>
            </w:pPr>
          </w:p>
        </w:tc>
      </w:tr>
      <w:tr w:rsidR="00027293" w:rsidRPr="003A2673" w:rsidTr="000C7034">
        <w:trPr>
          <w:cantSplit/>
          <w:trHeight w:val="273"/>
        </w:trPr>
        <w:tc>
          <w:tcPr>
            <w:tcW w:w="558" w:type="dxa"/>
          </w:tcPr>
          <w:p w:rsidR="00027293" w:rsidRPr="003A2673" w:rsidRDefault="00027293">
            <w:pPr>
              <w:rPr>
                <w:b/>
              </w:rPr>
            </w:pPr>
          </w:p>
        </w:tc>
        <w:tc>
          <w:tcPr>
            <w:tcW w:w="7920" w:type="dxa"/>
            <w:gridSpan w:val="6"/>
          </w:tcPr>
          <w:p w:rsidR="00027293" w:rsidRPr="003A2673" w:rsidRDefault="00027293">
            <w:pPr>
              <w:rPr>
                <w:b/>
              </w:rPr>
            </w:pPr>
          </w:p>
        </w:tc>
      </w:tr>
      <w:tr w:rsidR="00323D79" w:rsidRPr="003A2673" w:rsidTr="000C7034">
        <w:trPr>
          <w:cantSplit/>
          <w:trHeight w:val="273"/>
        </w:trPr>
        <w:tc>
          <w:tcPr>
            <w:tcW w:w="558" w:type="dxa"/>
          </w:tcPr>
          <w:p w:rsidR="00323D79" w:rsidRPr="003A2673" w:rsidRDefault="00323D79">
            <w:pPr>
              <w:rPr>
                <w:b/>
              </w:rPr>
            </w:pPr>
          </w:p>
        </w:tc>
        <w:tc>
          <w:tcPr>
            <w:tcW w:w="7920" w:type="dxa"/>
            <w:gridSpan w:val="6"/>
          </w:tcPr>
          <w:p w:rsidR="00323D79" w:rsidRPr="003A2673" w:rsidRDefault="00323D79">
            <w:pPr>
              <w:rPr>
                <w:b/>
              </w:rPr>
            </w:pPr>
          </w:p>
        </w:tc>
      </w:tr>
      <w:tr w:rsidR="00323D79" w:rsidRPr="003A2673" w:rsidTr="000C7034">
        <w:trPr>
          <w:cantSplit/>
          <w:trHeight w:val="273"/>
        </w:trPr>
        <w:tc>
          <w:tcPr>
            <w:tcW w:w="558" w:type="dxa"/>
          </w:tcPr>
          <w:p w:rsidR="00323D79" w:rsidRPr="003A2673" w:rsidRDefault="00323D79">
            <w:pPr>
              <w:rPr>
                <w:b/>
              </w:rPr>
            </w:pPr>
          </w:p>
        </w:tc>
        <w:tc>
          <w:tcPr>
            <w:tcW w:w="7920" w:type="dxa"/>
            <w:gridSpan w:val="6"/>
          </w:tcPr>
          <w:p w:rsidR="00323D79" w:rsidRPr="003A2673" w:rsidRDefault="00323D79">
            <w:pPr>
              <w:rPr>
                <w:b/>
              </w:rPr>
            </w:pPr>
          </w:p>
        </w:tc>
      </w:tr>
      <w:tr w:rsidR="00323D79" w:rsidRPr="003A2673" w:rsidTr="000C7034">
        <w:trPr>
          <w:cantSplit/>
          <w:trHeight w:val="273"/>
        </w:trPr>
        <w:tc>
          <w:tcPr>
            <w:tcW w:w="558" w:type="dxa"/>
          </w:tcPr>
          <w:p w:rsidR="00323D79" w:rsidRPr="003A2673" w:rsidRDefault="00323D79">
            <w:pPr>
              <w:rPr>
                <w:b/>
              </w:rPr>
            </w:pPr>
          </w:p>
        </w:tc>
        <w:tc>
          <w:tcPr>
            <w:tcW w:w="7920" w:type="dxa"/>
            <w:gridSpan w:val="6"/>
          </w:tcPr>
          <w:p w:rsidR="00323D79" w:rsidRPr="003A2673" w:rsidRDefault="00323D79">
            <w:pPr>
              <w:rPr>
                <w:b/>
              </w:rPr>
            </w:pPr>
          </w:p>
        </w:tc>
      </w:tr>
      <w:tr w:rsidR="00323D79" w:rsidRPr="003A2673" w:rsidTr="000C7034">
        <w:trPr>
          <w:cantSplit/>
          <w:trHeight w:val="273"/>
        </w:trPr>
        <w:tc>
          <w:tcPr>
            <w:tcW w:w="558" w:type="dxa"/>
          </w:tcPr>
          <w:p w:rsidR="00323D79" w:rsidRPr="003A2673" w:rsidRDefault="00323D79">
            <w:pPr>
              <w:rPr>
                <w:b/>
              </w:rPr>
            </w:pPr>
            <w:r w:rsidRPr="003A2673">
              <w:rPr>
                <w:b/>
              </w:rPr>
              <w:t>IV.</w:t>
            </w:r>
          </w:p>
        </w:tc>
        <w:tc>
          <w:tcPr>
            <w:tcW w:w="7920" w:type="dxa"/>
            <w:gridSpan w:val="6"/>
          </w:tcPr>
          <w:p w:rsidR="00323D79" w:rsidRPr="003A2673" w:rsidRDefault="00323D79" w:rsidP="00323D79">
            <w:pPr>
              <w:rPr>
                <w:b/>
              </w:rPr>
            </w:pPr>
            <w:r w:rsidRPr="003A2673">
              <w:rPr>
                <w:b/>
              </w:rPr>
              <w:t>REQUIRED RESOURCES/TEXTS/MATERIALS:</w:t>
            </w:r>
          </w:p>
        </w:tc>
      </w:tr>
      <w:tr w:rsidR="00027293" w:rsidRPr="003A2673" w:rsidTr="000C7034">
        <w:trPr>
          <w:cantSplit/>
          <w:trHeight w:val="524"/>
        </w:trPr>
        <w:tc>
          <w:tcPr>
            <w:tcW w:w="558" w:type="dxa"/>
          </w:tcPr>
          <w:p w:rsidR="00027293" w:rsidRPr="003A2673" w:rsidRDefault="00027293" w:rsidP="00C70B70">
            <w:pPr>
              <w:rPr>
                <w:b/>
              </w:rPr>
            </w:pPr>
          </w:p>
        </w:tc>
        <w:tc>
          <w:tcPr>
            <w:tcW w:w="7920" w:type="dxa"/>
            <w:gridSpan w:val="6"/>
          </w:tcPr>
          <w:p w:rsidR="00027293" w:rsidRPr="003A2673" w:rsidRDefault="00027293" w:rsidP="000C2D4E">
            <w:r w:rsidRPr="003A2673">
              <w:t xml:space="preserve">Desjardins, J. R. (2006). </w:t>
            </w:r>
            <w:r w:rsidRPr="003A2673">
              <w:rPr>
                <w:i/>
              </w:rPr>
              <w:t>Environmental Ethics: An Introduction to Environmental Philosophy</w:t>
            </w:r>
            <w:r w:rsidRPr="003A2673">
              <w:t>. Boston, MA: Wadsworth Publishing.</w:t>
            </w:r>
          </w:p>
        </w:tc>
      </w:tr>
      <w:tr w:rsidR="00323D79" w:rsidRPr="003A2673" w:rsidTr="000C7034">
        <w:trPr>
          <w:cantSplit/>
          <w:trHeight w:val="524"/>
        </w:trPr>
        <w:tc>
          <w:tcPr>
            <w:tcW w:w="558" w:type="dxa"/>
          </w:tcPr>
          <w:p w:rsidR="00323D79" w:rsidRPr="003A2673" w:rsidRDefault="00323D79" w:rsidP="00C70B70">
            <w:pPr>
              <w:rPr>
                <w:b/>
              </w:rPr>
            </w:pPr>
          </w:p>
        </w:tc>
        <w:tc>
          <w:tcPr>
            <w:tcW w:w="7920" w:type="dxa"/>
            <w:gridSpan w:val="6"/>
          </w:tcPr>
          <w:p w:rsidR="00323D79" w:rsidRPr="003A2673" w:rsidRDefault="00323D79" w:rsidP="00C70B70">
            <w:pPr>
              <w:rPr>
                <w:b/>
              </w:rPr>
            </w:pPr>
          </w:p>
        </w:tc>
      </w:tr>
      <w:tr w:rsidR="00027293" w:rsidRPr="003A2673" w:rsidTr="000C7034">
        <w:trPr>
          <w:cantSplit/>
          <w:trHeight w:val="480"/>
        </w:trPr>
        <w:tc>
          <w:tcPr>
            <w:tcW w:w="558" w:type="dxa"/>
            <w:vMerge w:val="restart"/>
          </w:tcPr>
          <w:p w:rsidR="00027293" w:rsidRPr="003A2673" w:rsidRDefault="00027293" w:rsidP="00926876">
            <w:pPr>
              <w:rPr>
                <w:b/>
              </w:rPr>
            </w:pPr>
            <w:r w:rsidRPr="003A2673">
              <w:rPr>
                <w:b/>
              </w:rPr>
              <w:t>V.</w:t>
            </w:r>
          </w:p>
        </w:tc>
        <w:tc>
          <w:tcPr>
            <w:tcW w:w="7920" w:type="dxa"/>
            <w:gridSpan w:val="6"/>
          </w:tcPr>
          <w:p w:rsidR="00027293" w:rsidRPr="003A2673" w:rsidRDefault="00027293" w:rsidP="00F92DD5">
            <w:r w:rsidRPr="003A2673">
              <w:rPr>
                <w:b/>
              </w:rPr>
              <w:t>EVALUATION PROCESS/GRADING SYSTEM:</w:t>
            </w:r>
          </w:p>
          <w:p w:rsidR="00027293" w:rsidRPr="003A2673" w:rsidRDefault="00027293" w:rsidP="00F92DD5"/>
        </w:tc>
      </w:tr>
      <w:tr w:rsidR="000C7034" w:rsidRPr="003A2673" w:rsidTr="000C7034">
        <w:trPr>
          <w:cantSplit/>
          <w:trHeight w:val="480"/>
        </w:trPr>
        <w:tc>
          <w:tcPr>
            <w:tcW w:w="558" w:type="dxa"/>
            <w:vMerge/>
          </w:tcPr>
          <w:p w:rsidR="000C7034" w:rsidRPr="003A2673" w:rsidRDefault="000C7034" w:rsidP="00926876">
            <w:pPr>
              <w:rPr>
                <w:b/>
              </w:rPr>
            </w:pPr>
          </w:p>
        </w:tc>
        <w:tc>
          <w:tcPr>
            <w:tcW w:w="630" w:type="dxa"/>
            <w:gridSpan w:val="2"/>
          </w:tcPr>
          <w:p w:rsidR="000C7034" w:rsidRPr="00323D79" w:rsidRDefault="000C7034" w:rsidP="00323D79"/>
        </w:tc>
        <w:tc>
          <w:tcPr>
            <w:tcW w:w="3586" w:type="dxa"/>
            <w:gridSpan w:val="2"/>
          </w:tcPr>
          <w:p w:rsidR="000C7034" w:rsidRPr="00323D79" w:rsidRDefault="000C7034" w:rsidP="00323D79">
            <w:r w:rsidRPr="00323D79">
              <w:t>In-Class Activities</w:t>
            </w:r>
          </w:p>
        </w:tc>
        <w:tc>
          <w:tcPr>
            <w:tcW w:w="3704" w:type="dxa"/>
            <w:gridSpan w:val="2"/>
          </w:tcPr>
          <w:p w:rsidR="000C7034" w:rsidRPr="00323D79" w:rsidRDefault="000C7034" w:rsidP="000C7034">
            <w:r w:rsidRPr="00323D79">
              <w:t>20%</w:t>
            </w:r>
          </w:p>
        </w:tc>
      </w:tr>
      <w:tr w:rsidR="000C7034" w:rsidRPr="003A2673" w:rsidTr="000C7034">
        <w:trPr>
          <w:cantSplit/>
          <w:trHeight w:val="480"/>
        </w:trPr>
        <w:tc>
          <w:tcPr>
            <w:tcW w:w="558" w:type="dxa"/>
            <w:vMerge/>
          </w:tcPr>
          <w:p w:rsidR="000C7034" w:rsidRPr="003A2673" w:rsidRDefault="000C7034" w:rsidP="00926876">
            <w:pPr>
              <w:rPr>
                <w:b/>
              </w:rPr>
            </w:pPr>
          </w:p>
        </w:tc>
        <w:tc>
          <w:tcPr>
            <w:tcW w:w="630" w:type="dxa"/>
            <w:gridSpan w:val="2"/>
          </w:tcPr>
          <w:p w:rsidR="000C7034" w:rsidRPr="00323D79" w:rsidRDefault="000C7034" w:rsidP="00323D79"/>
        </w:tc>
        <w:tc>
          <w:tcPr>
            <w:tcW w:w="3586" w:type="dxa"/>
            <w:gridSpan w:val="2"/>
          </w:tcPr>
          <w:p w:rsidR="000C7034" w:rsidRPr="00323D79" w:rsidRDefault="000C7034" w:rsidP="00323D79">
            <w:r w:rsidRPr="00323D79">
              <w:t>Quizzes</w:t>
            </w:r>
          </w:p>
        </w:tc>
        <w:tc>
          <w:tcPr>
            <w:tcW w:w="3704" w:type="dxa"/>
            <w:gridSpan w:val="2"/>
          </w:tcPr>
          <w:p w:rsidR="000C7034" w:rsidRPr="00323D79" w:rsidRDefault="000C7034" w:rsidP="005323CF">
            <w:r w:rsidRPr="00323D79">
              <w:t>20%</w:t>
            </w:r>
          </w:p>
        </w:tc>
      </w:tr>
      <w:tr w:rsidR="000C7034" w:rsidRPr="003A2673" w:rsidTr="000C7034">
        <w:trPr>
          <w:cantSplit/>
          <w:trHeight w:val="480"/>
        </w:trPr>
        <w:tc>
          <w:tcPr>
            <w:tcW w:w="558" w:type="dxa"/>
            <w:vMerge/>
          </w:tcPr>
          <w:p w:rsidR="000C7034" w:rsidRPr="003A2673" w:rsidRDefault="000C7034" w:rsidP="00926876">
            <w:pPr>
              <w:rPr>
                <w:b/>
              </w:rPr>
            </w:pPr>
          </w:p>
        </w:tc>
        <w:tc>
          <w:tcPr>
            <w:tcW w:w="630" w:type="dxa"/>
            <w:gridSpan w:val="2"/>
          </w:tcPr>
          <w:p w:rsidR="000C7034" w:rsidRPr="00323D79" w:rsidRDefault="000C7034" w:rsidP="00323D79"/>
        </w:tc>
        <w:tc>
          <w:tcPr>
            <w:tcW w:w="3586" w:type="dxa"/>
            <w:gridSpan w:val="2"/>
          </w:tcPr>
          <w:p w:rsidR="000C7034" w:rsidRPr="00323D79" w:rsidRDefault="000C7034" w:rsidP="00323D79">
            <w:r>
              <w:t>Major Project</w:t>
            </w:r>
          </w:p>
        </w:tc>
        <w:tc>
          <w:tcPr>
            <w:tcW w:w="3704" w:type="dxa"/>
            <w:gridSpan w:val="2"/>
          </w:tcPr>
          <w:p w:rsidR="000C7034" w:rsidRPr="00323D79" w:rsidRDefault="000C7034" w:rsidP="005323CF">
            <w:r w:rsidRPr="00323D79">
              <w:t>30%</w:t>
            </w:r>
          </w:p>
        </w:tc>
      </w:tr>
      <w:tr w:rsidR="000C7034" w:rsidRPr="003A2673" w:rsidTr="000C7034">
        <w:trPr>
          <w:cantSplit/>
          <w:trHeight w:val="480"/>
        </w:trPr>
        <w:tc>
          <w:tcPr>
            <w:tcW w:w="558" w:type="dxa"/>
            <w:vMerge/>
          </w:tcPr>
          <w:p w:rsidR="000C7034" w:rsidRPr="003A2673" w:rsidRDefault="000C7034" w:rsidP="00926876">
            <w:pPr>
              <w:rPr>
                <w:b/>
              </w:rPr>
            </w:pPr>
          </w:p>
        </w:tc>
        <w:tc>
          <w:tcPr>
            <w:tcW w:w="630" w:type="dxa"/>
            <w:gridSpan w:val="2"/>
          </w:tcPr>
          <w:p w:rsidR="000C7034" w:rsidRPr="00323D79" w:rsidRDefault="000C7034" w:rsidP="00323D79"/>
        </w:tc>
        <w:tc>
          <w:tcPr>
            <w:tcW w:w="3586" w:type="dxa"/>
            <w:gridSpan w:val="2"/>
          </w:tcPr>
          <w:p w:rsidR="000C7034" w:rsidRDefault="000C7034" w:rsidP="00323D79">
            <w:r w:rsidRPr="00323D79">
              <w:t xml:space="preserve">Exam(s)    </w:t>
            </w:r>
          </w:p>
        </w:tc>
        <w:tc>
          <w:tcPr>
            <w:tcW w:w="3704" w:type="dxa"/>
            <w:gridSpan w:val="2"/>
          </w:tcPr>
          <w:p w:rsidR="000C7034" w:rsidRPr="00323D79" w:rsidRDefault="000C7034" w:rsidP="005323CF">
            <w:r w:rsidRPr="00323D79">
              <w:t>30%</w:t>
            </w:r>
          </w:p>
        </w:tc>
      </w:tr>
      <w:tr w:rsidR="00323D79" w:rsidRPr="003A2673" w:rsidTr="000C7034">
        <w:trPr>
          <w:trHeight w:val="144"/>
        </w:trPr>
        <w:tc>
          <w:tcPr>
            <w:tcW w:w="558" w:type="dxa"/>
          </w:tcPr>
          <w:p w:rsidR="00323D79" w:rsidRPr="003A2673" w:rsidRDefault="00323D79" w:rsidP="00926876"/>
        </w:tc>
        <w:tc>
          <w:tcPr>
            <w:tcW w:w="7920" w:type="dxa"/>
            <w:gridSpan w:val="6"/>
          </w:tcPr>
          <w:p w:rsidR="00323D79" w:rsidRPr="003A2673" w:rsidRDefault="00323D79" w:rsidP="00323D79">
            <w:pPr>
              <w:rPr>
                <w:iCs/>
              </w:rPr>
            </w:pPr>
          </w:p>
        </w:tc>
      </w:tr>
      <w:tr w:rsidR="00323D79" w:rsidRPr="003A2673" w:rsidTr="000C7034">
        <w:trPr>
          <w:trHeight w:val="144"/>
        </w:trPr>
        <w:tc>
          <w:tcPr>
            <w:tcW w:w="558" w:type="dxa"/>
          </w:tcPr>
          <w:p w:rsidR="00323D79" w:rsidRPr="003A2673" w:rsidRDefault="00323D79" w:rsidP="00926876"/>
        </w:tc>
        <w:tc>
          <w:tcPr>
            <w:tcW w:w="7920" w:type="dxa"/>
            <w:gridSpan w:val="6"/>
          </w:tcPr>
          <w:p w:rsidR="00323D79" w:rsidRPr="00323D79" w:rsidRDefault="00323D79" w:rsidP="00323D79">
            <w:r w:rsidRPr="00323D79">
              <w:t>The following semester grades will be assigned to students:</w:t>
            </w: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C70B70">
            <w:pPr>
              <w:jc w:val="center"/>
              <w:rPr>
                <w:iCs/>
              </w:rPr>
            </w:pPr>
          </w:p>
          <w:p w:rsidR="00323D79" w:rsidRPr="003A2673" w:rsidRDefault="00323D79" w:rsidP="00C70B70">
            <w:pPr>
              <w:pStyle w:val="Heading2"/>
              <w:rPr>
                <w:b w:val="0"/>
                <w:u w:val="single"/>
              </w:rPr>
            </w:pPr>
            <w:r w:rsidRPr="003A2673">
              <w:rPr>
                <w:b w:val="0"/>
                <w:u w:val="single"/>
              </w:rPr>
              <w:t>Grade</w:t>
            </w:r>
          </w:p>
        </w:tc>
        <w:tc>
          <w:tcPr>
            <w:tcW w:w="4901" w:type="dxa"/>
            <w:gridSpan w:val="2"/>
          </w:tcPr>
          <w:p w:rsidR="00323D79" w:rsidRPr="003A2673" w:rsidRDefault="00323D79" w:rsidP="00C70B70">
            <w:pPr>
              <w:jc w:val="center"/>
              <w:rPr>
                <w:iCs/>
              </w:rPr>
            </w:pPr>
          </w:p>
          <w:p w:rsidR="00323D79" w:rsidRPr="003A2673" w:rsidRDefault="00323D79" w:rsidP="00C70B70">
            <w:pPr>
              <w:pStyle w:val="Heading1"/>
              <w:rPr>
                <w:b w:val="0"/>
              </w:rPr>
            </w:pPr>
            <w:r w:rsidRPr="003A2673">
              <w:rPr>
                <w:b w:val="0"/>
              </w:rPr>
              <w:t>Definition</w:t>
            </w:r>
          </w:p>
        </w:tc>
        <w:tc>
          <w:tcPr>
            <w:tcW w:w="1492" w:type="dxa"/>
          </w:tcPr>
          <w:p w:rsidR="00323D79" w:rsidRPr="003A2673" w:rsidRDefault="00323D79" w:rsidP="00C70B70">
            <w:pPr>
              <w:jc w:val="center"/>
              <w:rPr>
                <w:iCs/>
              </w:rPr>
            </w:pPr>
            <w:r w:rsidRPr="003A2673">
              <w:rPr>
                <w:iCs/>
              </w:rPr>
              <w:t xml:space="preserve">Grade Point </w:t>
            </w:r>
            <w:r w:rsidRPr="003A2673">
              <w:rPr>
                <w:iCs/>
                <w:u w:val="single"/>
              </w:rPr>
              <w:t>Equivalent</w:t>
            </w:r>
          </w:p>
        </w:tc>
      </w:tr>
      <w:tr w:rsidR="00323D79" w:rsidRPr="003A2673" w:rsidTr="000C7034">
        <w:trPr>
          <w:cantSplit/>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A+</w:t>
            </w:r>
          </w:p>
        </w:tc>
        <w:tc>
          <w:tcPr>
            <w:tcW w:w="4901" w:type="dxa"/>
            <w:gridSpan w:val="2"/>
          </w:tcPr>
          <w:p w:rsidR="00323D79" w:rsidRPr="003A2673" w:rsidRDefault="00323D79" w:rsidP="00926876">
            <w:pPr>
              <w:jc w:val="center"/>
            </w:pPr>
            <w:r w:rsidRPr="003A2673">
              <w:t>90 – 100%</w:t>
            </w:r>
          </w:p>
        </w:tc>
        <w:tc>
          <w:tcPr>
            <w:tcW w:w="1492" w:type="dxa"/>
            <w:vMerge w:val="restart"/>
            <w:vAlign w:val="center"/>
          </w:tcPr>
          <w:p w:rsidR="00323D79" w:rsidRPr="003A2673" w:rsidRDefault="00323D79" w:rsidP="00926876">
            <w:pPr>
              <w:jc w:val="center"/>
            </w:pPr>
            <w:r w:rsidRPr="003A2673">
              <w:t>4.00</w:t>
            </w:r>
          </w:p>
        </w:tc>
      </w:tr>
      <w:tr w:rsidR="00323D79" w:rsidRPr="003A2673" w:rsidTr="000C7034">
        <w:trPr>
          <w:cantSplit/>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A</w:t>
            </w:r>
          </w:p>
        </w:tc>
        <w:tc>
          <w:tcPr>
            <w:tcW w:w="4901" w:type="dxa"/>
            <w:gridSpan w:val="2"/>
          </w:tcPr>
          <w:p w:rsidR="00323D79" w:rsidRPr="003A2673" w:rsidRDefault="00323D79" w:rsidP="00926876">
            <w:pPr>
              <w:jc w:val="center"/>
            </w:pPr>
            <w:r w:rsidRPr="003A2673">
              <w:t>80 – 89%</w:t>
            </w:r>
          </w:p>
        </w:tc>
        <w:tc>
          <w:tcPr>
            <w:tcW w:w="1492" w:type="dxa"/>
            <w:vMerge/>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B</w:t>
            </w:r>
          </w:p>
        </w:tc>
        <w:tc>
          <w:tcPr>
            <w:tcW w:w="4901" w:type="dxa"/>
            <w:gridSpan w:val="2"/>
          </w:tcPr>
          <w:p w:rsidR="00323D79" w:rsidRPr="003A2673" w:rsidRDefault="00323D79" w:rsidP="00926876">
            <w:pPr>
              <w:jc w:val="center"/>
            </w:pPr>
            <w:r w:rsidRPr="003A2673">
              <w:t>70 - 79%</w:t>
            </w:r>
          </w:p>
        </w:tc>
        <w:tc>
          <w:tcPr>
            <w:tcW w:w="1492" w:type="dxa"/>
          </w:tcPr>
          <w:p w:rsidR="00323D79" w:rsidRPr="003A2673" w:rsidRDefault="00323D79" w:rsidP="00926876">
            <w:pPr>
              <w:jc w:val="center"/>
            </w:pPr>
            <w:r w:rsidRPr="003A2673">
              <w:t>3.00</w:t>
            </w: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C</w:t>
            </w:r>
          </w:p>
        </w:tc>
        <w:tc>
          <w:tcPr>
            <w:tcW w:w="4901" w:type="dxa"/>
            <w:gridSpan w:val="2"/>
          </w:tcPr>
          <w:p w:rsidR="00323D79" w:rsidRPr="003A2673" w:rsidRDefault="00323D79" w:rsidP="00926876">
            <w:pPr>
              <w:jc w:val="center"/>
            </w:pPr>
            <w:r w:rsidRPr="003A2673">
              <w:t>60 - 69%</w:t>
            </w:r>
          </w:p>
        </w:tc>
        <w:tc>
          <w:tcPr>
            <w:tcW w:w="1492" w:type="dxa"/>
          </w:tcPr>
          <w:p w:rsidR="00323D79" w:rsidRPr="003A2673" w:rsidRDefault="00323D79" w:rsidP="00926876">
            <w:pPr>
              <w:jc w:val="center"/>
            </w:pPr>
            <w:r w:rsidRPr="003A2673">
              <w:t>2.00</w:t>
            </w: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D</w:t>
            </w:r>
          </w:p>
        </w:tc>
        <w:tc>
          <w:tcPr>
            <w:tcW w:w="4901" w:type="dxa"/>
            <w:gridSpan w:val="2"/>
          </w:tcPr>
          <w:p w:rsidR="00323D79" w:rsidRPr="003A2673" w:rsidRDefault="00323D79" w:rsidP="00926876">
            <w:pPr>
              <w:jc w:val="center"/>
            </w:pPr>
            <w:r w:rsidRPr="003A2673">
              <w:t>50 – 59%</w:t>
            </w:r>
          </w:p>
        </w:tc>
        <w:tc>
          <w:tcPr>
            <w:tcW w:w="1492" w:type="dxa"/>
          </w:tcPr>
          <w:p w:rsidR="00323D79" w:rsidRPr="003A2673" w:rsidRDefault="00323D79" w:rsidP="00926876">
            <w:pPr>
              <w:jc w:val="center"/>
            </w:pPr>
            <w:r w:rsidRPr="003A2673">
              <w:t>1.00</w:t>
            </w: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F (Fail)</w:t>
            </w:r>
          </w:p>
        </w:tc>
        <w:tc>
          <w:tcPr>
            <w:tcW w:w="4901" w:type="dxa"/>
            <w:gridSpan w:val="2"/>
          </w:tcPr>
          <w:p w:rsidR="00323D79" w:rsidRPr="003A2673" w:rsidRDefault="00323D79" w:rsidP="00926876">
            <w:pPr>
              <w:jc w:val="center"/>
            </w:pPr>
            <w:r w:rsidRPr="003A2673">
              <w:t>49% and below</w:t>
            </w:r>
          </w:p>
        </w:tc>
        <w:tc>
          <w:tcPr>
            <w:tcW w:w="1492" w:type="dxa"/>
          </w:tcPr>
          <w:p w:rsidR="00323D79" w:rsidRPr="003A2673" w:rsidRDefault="00323D79" w:rsidP="00926876">
            <w:pPr>
              <w:jc w:val="center"/>
            </w:pPr>
            <w:r w:rsidRPr="003A2673">
              <w:t>0.00</w:t>
            </w: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tc>
        <w:tc>
          <w:tcPr>
            <w:tcW w:w="4901" w:type="dxa"/>
            <w:gridSpan w:val="2"/>
          </w:tcPr>
          <w:p w:rsidR="00323D79" w:rsidRPr="003A2673" w:rsidRDefault="00323D79" w:rsidP="00926876"/>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CR (Credit)</w:t>
            </w:r>
          </w:p>
        </w:tc>
        <w:tc>
          <w:tcPr>
            <w:tcW w:w="4901" w:type="dxa"/>
            <w:gridSpan w:val="2"/>
          </w:tcPr>
          <w:p w:rsidR="00323D79" w:rsidRPr="003A2673" w:rsidRDefault="00323D79" w:rsidP="00926876">
            <w:r w:rsidRPr="003A2673">
              <w:t>Credit for diploma requirements has been awarded.</w:t>
            </w:r>
          </w:p>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S</w:t>
            </w:r>
          </w:p>
        </w:tc>
        <w:tc>
          <w:tcPr>
            <w:tcW w:w="4901" w:type="dxa"/>
            <w:gridSpan w:val="2"/>
          </w:tcPr>
          <w:p w:rsidR="00323D79" w:rsidRPr="003A2673" w:rsidRDefault="00323D79" w:rsidP="00926876">
            <w:r w:rsidRPr="003A2673">
              <w:t>Satisfactory achievement in field /clinical placement or non-graded subject area.</w:t>
            </w:r>
          </w:p>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U</w:t>
            </w:r>
          </w:p>
        </w:tc>
        <w:tc>
          <w:tcPr>
            <w:tcW w:w="4901" w:type="dxa"/>
            <w:gridSpan w:val="2"/>
          </w:tcPr>
          <w:p w:rsidR="00323D79" w:rsidRPr="003A2673" w:rsidRDefault="00323D79" w:rsidP="00926876">
            <w:r w:rsidRPr="003A2673">
              <w:t>Unsatisfactory achievement in field/clinical placement or non-graded subject area.</w:t>
            </w:r>
          </w:p>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X</w:t>
            </w:r>
          </w:p>
        </w:tc>
        <w:tc>
          <w:tcPr>
            <w:tcW w:w="4901" w:type="dxa"/>
            <w:gridSpan w:val="2"/>
          </w:tcPr>
          <w:p w:rsidR="00323D79" w:rsidRPr="003A2673" w:rsidRDefault="00323D79" w:rsidP="00926876">
            <w:r w:rsidRPr="003A2673">
              <w:t>A temporary grade limited to situations with extenuating circumstances giving a student additional time to complete the requirements for a course.</w:t>
            </w:r>
          </w:p>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NR</w:t>
            </w:r>
          </w:p>
        </w:tc>
        <w:tc>
          <w:tcPr>
            <w:tcW w:w="4901" w:type="dxa"/>
            <w:gridSpan w:val="2"/>
          </w:tcPr>
          <w:p w:rsidR="00323D79" w:rsidRPr="003A2673" w:rsidRDefault="00323D79" w:rsidP="00926876">
            <w:r w:rsidRPr="003A2673">
              <w:t xml:space="preserve">Grade not reported to Registrar's office.  </w:t>
            </w:r>
          </w:p>
        </w:tc>
        <w:tc>
          <w:tcPr>
            <w:tcW w:w="1492" w:type="dxa"/>
          </w:tcPr>
          <w:p w:rsidR="00323D79" w:rsidRPr="003A2673" w:rsidRDefault="00323D79" w:rsidP="00926876">
            <w:pPr>
              <w:jc w:val="center"/>
            </w:pPr>
          </w:p>
        </w:tc>
      </w:tr>
      <w:tr w:rsidR="00323D79" w:rsidRPr="003A2673" w:rsidTr="000C7034">
        <w:trPr>
          <w:trHeight w:val="144"/>
        </w:trPr>
        <w:tc>
          <w:tcPr>
            <w:tcW w:w="558" w:type="dxa"/>
          </w:tcPr>
          <w:p w:rsidR="00323D79" w:rsidRPr="003A2673" w:rsidRDefault="00323D79" w:rsidP="00926876"/>
        </w:tc>
        <w:tc>
          <w:tcPr>
            <w:tcW w:w="1527" w:type="dxa"/>
            <w:gridSpan w:val="3"/>
          </w:tcPr>
          <w:p w:rsidR="00323D79" w:rsidRPr="003A2673" w:rsidRDefault="00323D79" w:rsidP="00926876">
            <w:r w:rsidRPr="003A2673">
              <w:t>W</w:t>
            </w:r>
          </w:p>
        </w:tc>
        <w:tc>
          <w:tcPr>
            <w:tcW w:w="4901" w:type="dxa"/>
            <w:gridSpan w:val="2"/>
          </w:tcPr>
          <w:p w:rsidR="00323D79" w:rsidRPr="003A2673" w:rsidRDefault="00323D79" w:rsidP="00926876">
            <w:r w:rsidRPr="003A2673">
              <w:t>Student has withdrawn from the course without academic penalty.</w:t>
            </w:r>
          </w:p>
        </w:tc>
        <w:tc>
          <w:tcPr>
            <w:tcW w:w="1492" w:type="dxa"/>
          </w:tcPr>
          <w:p w:rsidR="00323D79" w:rsidRPr="003A2673" w:rsidRDefault="00323D79" w:rsidP="00926876">
            <w:pPr>
              <w:jc w:val="center"/>
            </w:pPr>
          </w:p>
        </w:tc>
      </w:tr>
    </w:tbl>
    <w:p w:rsidR="003772C9" w:rsidRPr="003A2673" w:rsidRDefault="003772C9" w:rsidP="003772C9"/>
    <w:p w:rsidR="0034146F" w:rsidRPr="003A2673" w:rsidRDefault="003772C9" w:rsidP="000B15E3">
      <w:pPr>
        <w:pStyle w:val="PlainText"/>
        <w:rPr>
          <w:rFonts w:ascii="Times New Roman" w:hAnsi="Times New Roman"/>
          <w:b/>
          <w:sz w:val="24"/>
          <w:szCs w:val="24"/>
        </w:rPr>
      </w:pPr>
      <w:r w:rsidRPr="003A267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tbl>
      <w:tblPr>
        <w:tblW w:w="0" w:type="auto"/>
        <w:tblLayout w:type="fixed"/>
        <w:tblLook w:val="0000" w:firstRow="0" w:lastRow="0" w:firstColumn="0" w:lastColumn="0" w:noHBand="0" w:noVBand="0"/>
      </w:tblPr>
      <w:tblGrid>
        <w:gridCol w:w="675"/>
        <w:gridCol w:w="7803"/>
      </w:tblGrid>
      <w:tr w:rsidR="003772C9" w:rsidRPr="003A2673" w:rsidTr="001F4568">
        <w:trPr>
          <w:cantSplit/>
        </w:trPr>
        <w:tc>
          <w:tcPr>
            <w:tcW w:w="675" w:type="dxa"/>
          </w:tcPr>
          <w:p w:rsidR="003772C9" w:rsidRPr="003A2673" w:rsidRDefault="003772C9" w:rsidP="00926876">
            <w:pPr>
              <w:rPr>
                <w:b/>
              </w:rPr>
            </w:pPr>
            <w:r w:rsidRPr="003A2673">
              <w:rPr>
                <w:b/>
              </w:rPr>
              <w:lastRenderedPageBreak/>
              <w:t>VI.</w:t>
            </w:r>
          </w:p>
        </w:tc>
        <w:tc>
          <w:tcPr>
            <w:tcW w:w="7803" w:type="dxa"/>
          </w:tcPr>
          <w:p w:rsidR="003772C9" w:rsidRPr="003A2673" w:rsidRDefault="003772C9" w:rsidP="00926876">
            <w:pPr>
              <w:rPr>
                <w:b/>
              </w:rPr>
            </w:pPr>
            <w:r w:rsidRPr="003A2673">
              <w:rPr>
                <w:b/>
              </w:rPr>
              <w:t>SPECIAL NOTES:</w:t>
            </w:r>
          </w:p>
          <w:p w:rsidR="003772C9" w:rsidRDefault="003772C9" w:rsidP="00926876"/>
          <w:p w:rsidR="00926876" w:rsidRPr="003A2673" w:rsidRDefault="00926876" w:rsidP="00926876">
            <w:pPr>
              <w:rPr>
                <w:szCs w:val="24"/>
                <w:u w:val="single"/>
              </w:rPr>
            </w:pPr>
            <w:r w:rsidRPr="003A2673">
              <w:rPr>
                <w:szCs w:val="24"/>
                <w:u w:val="single"/>
              </w:rPr>
              <w:t>Attendance:</w:t>
            </w:r>
          </w:p>
          <w:p w:rsidR="00926876" w:rsidRPr="003A2673" w:rsidRDefault="00926876" w:rsidP="00926876">
            <w:pPr>
              <w:rPr>
                <w:szCs w:val="24"/>
              </w:rPr>
            </w:pPr>
            <w:r w:rsidRPr="003A267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2673">
              <w:rPr>
                <w:i/>
                <w:szCs w:val="24"/>
              </w:rPr>
              <w:t>It is the departmental policy that once the classroom door has been closed, the learning process has begun.  Late arrivers will not be granted admission to the room</w:t>
            </w:r>
            <w:r w:rsidR="00FA1DBC">
              <w:rPr>
                <w:i/>
                <w:szCs w:val="24"/>
              </w:rPr>
              <w:t>.</w:t>
            </w:r>
          </w:p>
          <w:p w:rsidR="00926876" w:rsidRDefault="00926876" w:rsidP="00926876"/>
          <w:p w:rsidR="00926876" w:rsidRPr="003A2673" w:rsidRDefault="00926876" w:rsidP="00926876"/>
        </w:tc>
      </w:tr>
      <w:tr w:rsidR="003772C9" w:rsidRPr="003A2673" w:rsidTr="001F4568">
        <w:trPr>
          <w:cantSplit/>
        </w:trPr>
        <w:tc>
          <w:tcPr>
            <w:tcW w:w="675" w:type="dxa"/>
          </w:tcPr>
          <w:p w:rsidR="003772C9" w:rsidRPr="003A2673" w:rsidRDefault="003772C9" w:rsidP="00926876">
            <w:pPr>
              <w:rPr>
                <w:b/>
              </w:rPr>
            </w:pPr>
            <w:smartTag w:uri="urn:schemas-microsoft-com:office:smarttags" w:element="stockticker">
              <w:r w:rsidRPr="003A2673">
                <w:rPr>
                  <w:b/>
                </w:rPr>
                <w:t>VII</w:t>
              </w:r>
            </w:smartTag>
            <w:r w:rsidRPr="003A2673">
              <w:rPr>
                <w:b/>
              </w:rPr>
              <w:t>.</w:t>
            </w:r>
          </w:p>
        </w:tc>
        <w:tc>
          <w:tcPr>
            <w:tcW w:w="7803" w:type="dxa"/>
          </w:tcPr>
          <w:p w:rsidR="003772C9" w:rsidRPr="003A2673" w:rsidRDefault="003772C9" w:rsidP="00926876">
            <w:pPr>
              <w:rPr>
                <w:b/>
              </w:rPr>
            </w:pPr>
            <w:r w:rsidRPr="003A2673">
              <w:rPr>
                <w:b/>
              </w:rPr>
              <w:t>COURSE OUTLINE ADDENDUM:</w:t>
            </w:r>
          </w:p>
          <w:p w:rsidR="003772C9" w:rsidRPr="003A2673" w:rsidRDefault="003772C9" w:rsidP="00926876">
            <w:pPr>
              <w:rPr>
                <w:b/>
              </w:rPr>
            </w:pPr>
          </w:p>
        </w:tc>
      </w:tr>
      <w:tr w:rsidR="003772C9" w:rsidRPr="003A2673" w:rsidTr="001F4568">
        <w:trPr>
          <w:cantSplit/>
        </w:trPr>
        <w:tc>
          <w:tcPr>
            <w:tcW w:w="675" w:type="dxa"/>
          </w:tcPr>
          <w:p w:rsidR="003772C9" w:rsidRPr="003A2673" w:rsidRDefault="003772C9" w:rsidP="00926876"/>
        </w:tc>
        <w:tc>
          <w:tcPr>
            <w:tcW w:w="7803" w:type="dxa"/>
          </w:tcPr>
          <w:p w:rsidR="003772C9" w:rsidRPr="003A2673" w:rsidRDefault="003772C9" w:rsidP="00926876">
            <w:r w:rsidRPr="003A2673">
              <w:t>The provisions contained in the addendum located on the portal form part of this course outline.</w:t>
            </w:r>
          </w:p>
        </w:tc>
      </w:tr>
    </w:tbl>
    <w:p w:rsidR="00223A2F" w:rsidRPr="003A2673" w:rsidRDefault="00223A2F" w:rsidP="00DA0FC7"/>
    <w:sectPr w:rsidR="00223A2F" w:rsidRPr="003A2673"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CF" w:rsidRDefault="005323CF">
      <w:r>
        <w:separator/>
      </w:r>
    </w:p>
  </w:endnote>
  <w:endnote w:type="continuationSeparator" w:id="0">
    <w:p w:rsidR="005323CF" w:rsidRDefault="005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CF" w:rsidRDefault="005323CF">
      <w:r>
        <w:separator/>
      </w:r>
    </w:p>
  </w:footnote>
  <w:footnote w:type="continuationSeparator" w:id="0">
    <w:p w:rsidR="005323CF" w:rsidRDefault="00532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Default="00AE32DB">
    <w:pPr>
      <w:pStyle w:val="Header"/>
      <w:framePr w:wrap="around" w:vAnchor="text" w:hAnchor="margin" w:xAlign="center" w:y="1"/>
      <w:rPr>
        <w:rStyle w:val="PageNumber"/>
      </w:rPr>
    </w:pPr>
    <w:r>
      <w:rPr>
        <w:rStyle w:val="PageNumber"/>
      </w:rPr>
      <w:fldChar w:fldCharType="begin"/>
    </w:r>
    <w:r w:rsidR="00FA1DBC">
      <w:rPr>
        <w:rStyle w:val="PageNumber"/>
      </w:rPr>
      <w:instrText xml:space="preserve">PAGE  </w:instrText>
    </w:r>
    <w:r>
      <w:rPr>
        <w:rStyle w:val="PageNumber"/>
      </w:rPr>
      <w:fldChar w:fldCharType="separate"/>
    </w:r>
    <w:r w:rsidR="00FA1DBC">
      <w:rPr>
        <w:rStyle w:val="PageNumber"/>
        <w:noProof/>
      </w:rPr>
      <w:t>1</w:t>
    </w:r>
    <w:r>
      <w:rPr>
        <w:rStyle w:val="PageNumber"/>
      </w:rPr>
      <w:fldChar w:fldCharType="end"/>
    </w:r>
  </w:p>
  <w:p w:rsidR="00FA1DBC" w:rsidRDefault="00FA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BC" w:rsidRPr="00AC10F1" w:rsidRDefault="00AE32DB">
    <w:pPr>
      <w:pStyle w:val="Header"/>
      <w:framePr w:wrap="around" w:vAnchor="text" w:hAnchor="margin" w:xAlign="center" w:y="1"/>
      <w:rPr>
        <w:rStyle w:val="PageNumber"/>
      </w:rPr>
    </w:pPr>
    <w:r w:rsidRPr="00AC10F1">
      <w:rPr>
        <w:rStyle w:val="PageNumber"/>
      </w:rPr>
      <w:fldChar w:fldCharType="begin"/>
    </w:r>
    <w:r w:rsidR="00FA1DBC" w:rsidRPr="00AC10F1">
      <w:rPr>
        <w:rStyle w:val="PageNumber"/>
      </w:rPr>
      <w:instrText xml:space="preserve">PAGE  </w:instrText>
    </w:r>
    <w:r w:rsidRPr="00AC10F1">
      <w:rPr>
        <w:rStyle w:val="PageNumber"/>
      </w:rPr>
      <w:fldChar w:fldCharType="separate"/>
    </w:r>
    <w:r w:rsidR="00D917DE">
      <w:rPr>
        <w:rStyle w:val="PageNumber"/>
        <w:noProof/>
      </w:rPr>
      <w:t>6</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A1DBC" w:rsidRPr="00AC10F1">
      <w:tc>
        <w:tcPr>
          <w:tcW w:w="3794" w:type="dxa"/>
        </w:tcPr>
        <w:p w:rsidR="00FA1DBC" w:rsidRPr="00AC10F1" w:rsidRDefault="00FA1DBC" w:rsidP="002D6A3B">
          <w:pPr>
            <w:rPr>
              <w:snapToGrid w:val="0"/>
            </w:rPr>
          </w:pPr>
          <w:r w:rsidRPr="00AC10F1">
            <w:rPr>
              <w:bCs/>
            </w:rPr>
            <w:t>Environmental Ethics</w:t>
          </w:r>
        </w:p>
      </w:tc>
      <w:tc>
        <w:tcPr>
          <w:tcW w:w="1134" w:type="dxa"/>
        </w:tcPr>
        <w:p w:rsidR="00FA1DBC" w:rsidRPr="00AC10F1" w:rsidRDefault="00FA1DBC">
          <w:pPr>
            <w:pStyle w:val="Header"/>
            <w:jc w:val="center"/>
            <w:rPr>
              <w:snapToGrid w:val="0"/>
            </w:rPr>
          </w:pPr>
        </w:p>
      </w:tc>
      <w:tc>
        <w:tcPr>
          <w:tcW w:w="3928" w:type="dxa"/>
        </w:tcPr>
        <w:p w:rsidR="00FA1DBC" w:rsidRPr="00AC10F1" w:rsidRDefault="00FA1DBC" w:rsidP="009A50B6">
          <w:pPr>
            <w:pStyle w:val="Header"/>
            <w:jc w:val="right"/>
            <w:rPr>
              <w:b/>
              <w:snapToGrid w:val="0"/>
            </w:rPr>
          </w:pPr>
          <w:smartTag w:uri="urn:schemas-microsoft-com:office:smarttags" w:element="stockticker">
            <w:r w:rsidRPr="00AC10F1">
              <w:rPr>
                <w:snapToGrid w:val="0"/>
              </w:rPr>
              <w:t>PCS</w:t>
            </w:r>
          </w:smartTag>
          <w:r w:rsidRPr="00AC10F1">
            <w:rPr>
              <w:snapToGrid w:val="0"/>
            </w:rPr>
            <w:t>202</w:t>
          </w:r>
        </w:p>
      </w:tc>
    </w:tr>
  </w:tbl>
  <w:p w:rsidR="00FA1DBC" w:rsidRDefault="00FA1DBC"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668A5"/>
    <w:multiLevelType w:val="hybridMultilevel"/>
    <w:tmpl w:val="4FD8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1">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640C0"/>
    <w:multiLevelType w:val="hybridMultilevel"/>
    <w:tmpl w:val="66F8D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A017330"/>
    <w:multiLevelType w:val="hybridMultilevel"/>
    <w:tmpl w:val="B70A8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5"/>
  </w:num>
  <w:num w:numId="4">
    <w:abstractNumId w:val="23"/>
  </w:num>
  <w:num w:numId="5">
    <w:abstractNumId w:val="31"/>
  </w:num>
  <w:num w:numId="6">
    <w:abstractNumId w:val="6"/>
  </w:num>
  <w:num w:numId="7">
    <w:abstractNumId w:val="1"/>
  </w:num>
  <w:num w:numId="8">
    <w:abstractNumId w:val="21"/>
  </w:num>
  <w:num w:numId="9">
    <w:abstractNumId w:val="24"/>
  </w:num>
  <w:num w:numId="10">
    <w:abstractNumId w:val="7"/>
  </w:num>
  <w:num w:numId="11">
    <w:abstractNumId w:val="19"/>
  </w:num>
  <w:num w:numId="12">
    <w:abstractNumId w:val="0"/>
  </w:num>
  <w:num w:numId="13">
    <w:abstractNumId w:val="25"/>
  </w:num>
  <w:num w:numId="14">
    <w:abstractNumId w:val="9"/>
  </w:num>
  <w:num w:numId="15">
    <w:abstractNumId w:val="22"/>
  </w:num>
  <w:num w:numId="16">
    <w:abstractNumId w:val="4"/>
  </w:num>
  <w:num w:numId="17">
    <w:abstractNumId w:val="30"/>
  </w:num>
  <w:num w:numId="18">
    <w:abstractNumId w:val="2"/>
  </w:num>
  <w:num w:numId="19">
    <w:abstractNumId w:val="27"/>
  </w:num>
  <w:num w:numId="20">
    <w:abstractNumId w:val="12"/>
  </w:num>
  <w:num w:numId="21">
    <w:abstractNumId w:val="8"/>
  </w:num>
  <w:num w:numId="22">
    <w:abstractNumId w:val="11"/>
  </w:num>
  <w:num w:numId="23">
    <w:abstractNumId w:val="13"/>
  </w:num>
  <w:num w:numId="24">
    <w:abstractNumId w:val="14"/>
  </w:num>
  <w:num w:numId="25">
    <w:abstractNumId w:val="20"/>
  </w:num>
  <w:num w:numId="26">
    <w:abstractNumId w:val="28"/>
  </w:num>
  <w:num w:numId="27">
    <w:abstractNumId w:val="18"/>
  </w:num>
  <w:num w:numId="28">
    <w:abstractNumId w:val="3"/>
  </w:num>
  <w:num w:numId="29">
    <w:abstractNumId w:val="10"/>
  </w:num>
  <w:num w:numId="30">
    <w:abstractNumId w:val="5"/>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DC"/>
    <w:rsid w:val="00020461"/>
    <w:rsid w:val="00024279"/>
    <w:rsid w:val="000264F3"/>
    <w:rsid w:val="00027293"/>
    <w:rsid w:val="0004491B"/>
    <w:rsid w:val="00045B32"/>
    <w:rsid w:val="0005032B"/>
    <w:rsid w:val="00050E90"/>
    <w:rsid w:val="0005601D"/>
    <w:rsid w:val="00057F06"/>
    <w:rsid w:val="000B0D41"/>
    <w:rsid w:val="000B15E3"/>
    <w:rsid w:val="000C2D4E"/>
    <w:rsid w:val="000C3A35"/>
    <w:rsid w:val="000C7034"/>
    <w:rsid w:val="00103CDC"/>
    <w:rsid w:val="001040D7"/>
    <w:rsid w:val="0013201F"/>
    <w:rsid w:val="001428EB"/>
    <w:rsid w:val="00150157"/>
    <w:rsid w:val="0015758B"/>
    <w:rsid w:val="0017212E"/>
    <w:rsid w:val="00173E17"/>
    <w:rsid w:val="00177078"/>
    <w:rsid w:val="00182E60"/>
    <w:rsid w:val="001947B0"/>
    <w:rsid w:val="001B72EE"/>
    <w:rsid w:val="001C1E77"/>
    <w:rsid w:val="001D433D"/>
    <w:rsid w:val="001F0250"/>
    <w:rsid w:val="001F24E4"/>
    <w:rsid w:val="001F4568"/>
    <w:rsid w:val="001F5515"/>
    <w:rsid w:val="0021580C"/>
    <w:rsid w:val="00223A2F"/>
    <w:rsid w:val="00274AB0"/>
    <w:rsid w:val="00283F8A"/>
    <w:rsid w:val="00295232"/>
    <w:rsid w:val="002C16AD"/>
    <w:rsid w:val="002D0F95"/>
    <w:rsid w:val="002D240A"/>
    <w:rsid w:val="002D6A3B"/>
    <w:rsid w:val="002F71AD"/>
    <w:rsid w:val="00322E30"/>
    <w:rsid w:val="00323D79"/>
    <w:rsid w:val="0034146F"/>
    <w:rsid w:val="003430FB"/>
    <w:rsid w:val="0035594A"/>
    <w:rsid w:val="0036361D"/>
    <w:rsid w:val="003772C9"/>
    <w:rsid w:val="003A2673"/>
    <w:rsid w:val="003C3412"/>
    <w:rsid w:val="003D0B70"/>
    <w:rsid w:val="003D1835"/>
    <w:rsid w:val="003D5562"/>
    <w:rsid w:val="003D7E75"/>
    <w:rsid w:val="003E07A7"/>
    <w:rsid w:val="0040553F"/>
    <w:rsid w:val="00412C5B"/>
    <w:rsid w:val="00426D77"/>
    <w:rsid w:val="00441ECC"/>
    <w:rsid w:val="0045340B"/>
    <w:rsid w:val="00455859"/>
    <w:rsid w:val="004725C6"/>
    <w:rsid w:val="00487ECD"/>
    <w:rsid w:val="004E298B"/>
    <w:rsid w:val="004E3D45"/>
    <w:rsid w:val="004F1B9D"/>
    <w:rsid w:val="004F6A0D"/>
    <w:rsid w:val="005323CF"/>
    <w:rsid w:val="00532940"/>
    <w:rsid w:val="00533537"/>
    <w:rsid w:val="005343AB"/>
    <w:rsid w:val="005372C7"/>
    <w:rsid w:val="0056705E"/>
    <w:rsid w:val="00580349"/>
    <w:rsid w:val="005A28BC"/>
    <w:rsid w:val="005A7868"/>
    <w:rsid w:val="005B6781"/>
    <w:rsid w:val="005C10A6"/>
    <w:rsid w:val="005C1F95"/>
    <w:rsid w:val="005C4FE9"/>
    <w:rsid w:val="005E078B"/>
    <w:rsid w:val="005F7717"/>
    <w:rsid w:val="00611525"/>
    <w:rsid w:val="00612B64"/>
    <w:rsid w:val="00613807"/>
    <w:rsid w:val="00623D66"/>
    <w:rsid w:val="00626C24"/>
    <w:rsid w:val="006455EB"/>
    <w:rsid w:val="00692B85"/>
    <w:rsid w:val="006B725A"/>
    <w:rsid w:val="006B7C53"/>
    <w:rsid w:val="006D6943"/>
    <w:rsid w:val="006F1D5F"/>
    <w:rsid w:val="006F21AB"/>
    <w:rsid w:val="00713917"/>
    <w:rsid w:val="00721FF2"/>
    <w:rsid w:val="00723208"/>
    <w:rsid w:val="00753B82"/>
    <w:rsid w:val="00754E67"/>
    <w:rsid w:val="00782000"/>
    <w:rsid w:val="007A0698"/>
    <w:rsid w:val="007C3F58"/>
    <w:rsid w:val="007E6621"/>
    <w:rsid w:val="007F132C"/>
    <w:rsid w:val="008020BD"/>
    <w:rsid w:val="008026DA"/>
    <w:rsid w:val="0081150C"/>
    <w:rsid w:val="00850A7D"/>
    <w:rsid w:val="00864F0E"/>
    <w:rsid w:val="00867048"/>
    <w:rsid w:val="00871EF4"/>
    <w:rsid w:val="008A3433"/>
    <w:rsid w:val="00926876"/>
    <w:rsid w:val="00932F5A"/>
    <w:rsid w:val="00937534"/>
    <w:rsid w:val="0096587D"/>
    <w:rsid w:val="00973ADA"/>
    <w:rsid w:val="009A0D9E"/>
    <w:rsid w:val="009A50B6"/>
    <w:rsid w:val="009A6264"/>
    <w:rsid w:val="009A6515"/>
    <w:rsid w:val="009B5B24"/>
    <w:rsid w:val="009B7C36"/>
    <w:rsid w:val="009D19A8"/>
    <w:rsid w:val="009D28CD"/>
    <w:rsid w:val="009D4E80"/>
    <w:rsid w:val="009E357D"/>
    <w:rsid w:val="009F0DC6"/>
    <w:rsid w:val="009F6A48"/>
    <w:rsid w:val="009F6D54"/>
    <w:rsid w:val="00A01D87"/>
    <w:rsid w:val="00A023DB"/>
    <w:rsid w:val="00A514C7"/>
    <w:rsid w:val="00A85995"/>
    <w:rsid w:val="00A9176F"/>
    <w:rsid w:val="00A97B10"/>
    <w:rsid w:val="00AC10F1"/>
    <w:rsid w:val="00AC5756"/>
    <w:rsid w:val="00AD3DD4"/>
    <w:rsid w:val="00AD6E0A"/>
    <w:rsid w:val="00AE299E"/>
    <w:rsid w:val="00AE32DB"/>
    <w:rsid w:val="00B22ADD"/>
    <w:rsid w:val="00B25D4B"/>
    <w:rsid w:val="00B46682"/>
    <w:rsid w:val="00B50404"/>
    <w:rsid w:val="00B778BA"/>
    <w:rsid w:val="00B835FC"/>
    <w:rsid w:val="00BA119A"/>
    <w:rsid w:val="00BB5853"/>
    <w:rsid w:val="00BB6739"/>
    <w:rsid w:val="00C0550E"/>
    <w:rsid w:val="00C13C00"/>
    <w:rsid w:val="00C21B09"/>
    <w:rsid w:val="00C40AF7"/>
    <w:rsid w:val="00C53F7E"/>
    <w:rsid w:val="00C60502"/>
    <w:rsid w:val="00C60C4F"/>
    <w:rsid w:val="00C70B70"/>
    <w:rsid w:val="00C80B34"/>
    <w:rsid w:val="00C97897"/>
    <w:rsid w:val="00D1300B"/>
    <w:rsid w:val="00D42B33"/>
    <w:rsid w:val="00D505A1"/>
    <w:rsid w:val="00D71DC7"/>
    <w:rsid w:val="00D72389"/>
    <w:rsid w:val="00D75498"/>
    <w:rsid w:val="00D917DE"/>
    <w:rsid w:val="00D97281"/>
    <w:rsid w:val="00D978B5"/>
    <w:rsid w:val="00DA0FC7"/>
    <w:rsid w:val="00DC1839"/>
    <w:rsid w:val="00DD76C8"/>
    <w:rsid w:val="00DE1DD5"/>
    <w:rsid w:val="00DF1287"/>
    <w:rsid w:val="00E0351C"/>
    <w:rsid w:val="00E24138"/>
    <w:rsid w:val="00E25868"/>
    <w:rsid w:val="00E86FF6"/>
    <w:rsid w:val="00EA0B91"/>
    <w:rsid w:val="00EA5321"/>
    <w:rsid w:val="00EB2AED"/>
    <w:rsid w:val="00EB678A"/>
    <w:rsid w:val="00ED78BB"/>
    <w:rsid w:val="00EE6E49"/>
    <w:rsid w:val="00EE76B8"/>
    <w:rsid w:val="00EF4EC9"/>
    <w:rsid w:val="00F0236B"/>
    <w:rsid w:val="00F05D23"/>
    <w:rsid w:val="00F430A9"/>
    <w:rsid w:val="00F62A40"/>
    <w:rsid w:val="00F906C0"/>
    <w:rsid w:val="00F92DD5"/>
    <w:rsid w:val="00FA1DBC"/>
    <w:rsid w:val="00FA3662"/>
    <w:rsid w:val="00FB3095"/>
    <w:rsid w:val="00FB659B"/>
    <w:rsid w:val="00FD4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83EB6-C8CD-4D09-B87F-01C622409331}">
  <ds:schemaRefs>
    <ds:schemaRef ds:uri="http://schemas.openxmlformats.org/officeDocument/2006/bibliography"/>
  </ds:schemaRefs>
</ds:datastoreItem>
</file>

<file path=customXml/itemProps2.xml><?xml version="1.0" encoding="utf-8"?>
<ds:datastoreItem xmlns:ds="http://schemas.openxmlformats.org/officeDocument/2006/customXml" ds:itemID="{B118BE68-D8E8-4F13-BCD2-20D2360C0E2D}"/>
</file>

<file path=customXml/itemProps3.xml><?xml version="1.0" encoding="utf-8"?>
<ds:datastoreItem xmlns:ds="http://schemas.openxmlformats.org/officeDocument/2006/customXml" ds:itemID="{52E81F7E-7633-4510-BC26-4D264C93BC27}"/>
</file>

<file path=customXml/itemProps4.xml><?xml version="1.0" encoding="utf-8"?>
<ds:datastoreItem xmlns:ds="http://schemas.openxmlformats.org/officeDocument/2006/customXml" ds:itemID="{F59260FA-848A-4CFA-8E26-7C39F5A8E873}"/>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3</TotalTime>
  <Pages>6</Pages>
  <Words>1021</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4</cp:revision>
  <cp:lastPrinted>2013-12-11T16:36:00Z</cp:lastPrinted>
  <dcterms:created xsi:type="dcterms:W3CDTF">2013-05-23T16:39:00Z</dcterms:created>
  <dcterms:modified xsi:type="dcterms:W3CDTF">2013-12-11T16:36:00Z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2410800</vt:r8>
  </property>
</Properties>
</file>